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7CDF8" w14:textId="6057A51A" w:rsidR="0024024F" w:rsidRPr="0024024F" w:rsidRDefault="0024024F" w:rsidP="0024024F">
      <w:pPr>
        <w:jc w:val="center"/>
        <w:rPr>
          <w:rFonts w:ascii="Arial Nova Light" w:hAnsi="Arial Nova Light"/>
          <w:b/>
          <w:sz w:val="22"/>
          <w:szCs w:val="22"/>
          <w:lang w:val="hr-HR"/>
        </w:rPr>
      </w:pPr>
      <w:r w:rsidRPr="0024024F">
        <w:rPr>
          <w:rFonts w:ascii="Arial Nova Light" w:hAnsi="Arial Nova Light"/>
          <w:b/>
          <w:sz w:val="22"/>
          <w:szCs w:val="22"/>
          <w:lang w:val="hr-HR"/>
        </w:rPr>
        <w:t>NACRT</w:t>
      </w:r>
    </w:p>
    <w:p w14:paraId="2336BFD2" w14:textId="50774325" w:rsidR="008C39D1" w:rsidRDefault="008C39D1">
      <w:pPr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Na temelju članka 15. stavka 2. Zakona o javnoj nabavi (Narodne novine, br. 120/16, 114/22 i 48/26.) i članka</w:t>
      </w:r>
      <w:r w:rsidR="006B7238">
        <w:rPr>
          <w:rFonts w:ascii="Arial Nova Light" w:hAnsi="Arial Nova Light"/>
          <w:sz w:val="22"/>
          <w:szCs w:val="22"/>
          <w:lang w:val="hr-HR"/>
        </w:rPr>
        <w:t xml:space="preserve"> 58.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 Statuta Osnovne škole </w:t>
      </w:r>
      <w:r>
        <w:rPr>
          <w:rFonts w:ascii="Arial Nova Light" w:hAnsi="Arial Nova Light"/>
          <w:sz w:val="22"/>
          <w:szCs w:val="22"/>
          <w:lang w:val="hr-HR"/>
        </w:rPr>
        <w:t xml:space="preserve">„Šime Starčević“ Karlobag, 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Školski odbor Osnovne škole </w:t>
      </w:r>
      <w:r>
        <w:rPr>
          <w:rFonts w:ascii="Arial Nova Light" w:hAnsi="Arial Nova Light"/>
          <w:sz w:val="22"/>
          <w:szCs w:val="22"/>
          <w:lang w:val="hr-HR"/>
        </w:rPr>
        <w:t>„</w:t>
      </w:r>
      <w:r w:rsidR="00BE18CA">
        <w:rPr>
          <w:rFonts w:ascii="Arial Nova Light" w:hAnsi="Arial Nova Light"/>
          <w:sz w:val="22"/>
          <w:szCs w:val="22"/>
          <w:lang w:val="hr-HR"/>
        </w:rPr>
        <w:t>Ši</w:t>
      </w:r>
      <w:r>
        <w:rPr>
          <w:rFonts w:ascii="Arial Nova Light" w:hAnsi="Arial Nova Light"/>
          <w:sz w:val="22"/>
          <w:szCs w:val="22"/>
          <w:lang w:val="hr-HR"/>
        </w:rPr>
        <w:t>me Starčević“ Karlobag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, na __ sjednici, održanoj ___________ 2026. godine donio je </w:t>
      </w:r>
    </w:p>
    <w:p w14:paraId="1F2012A1" w14:textId="1576E5CD" w:rsidR="008C39D1" w:rsidRDefault="008C39D1" w:rsidP="00BE18CA">
      <w:pPr>
        <w:spacing w:after="0"/>
        <w:jc w:val="center"/>
        <w:rPr>
          <w:rFonts w:ascii="Arial Nova Light" w:hAnsi="Arial Nova Light"/>
          <w:b/>
          <w:bCs/>
          <w:lang w:val="hr-HR"/>
        </w:rPr>
      </w:pPr>
      <w:r w:rsidRPr="008C39D1">
        <w:rPr>
          <w:rFonts w:ascii="Arial Nova Light" w:hAnsi="Arial Nova Light"/>
          <w:b/>
          <w:bCs/>
          <w:lang w:val="hr-HR"/>
        </w:rPr>
        <w:t>PRAVILNIK O PROVEDBI POSTUPAKA JEDNOSTAVNE NABAVE</w:t>
      </w:r>
    </w:p>
    <w:p w14:paraId="58908EEA" w14:textId="0D5E91E3" w:rsidR="008C39D1" w:rsidRPr="008C39D1" w:rsidRDefault="008C39D1" w:rsidP="00BE18CA">
      <w:pPr>
        <w:spacing w:after="0"/>
        <w:jc w:val="center"/>
        <w:rPr>
          <w:rFonts w:ascii="Arial Nova Light" w:hAnsi="Arial Nova Light"/>
          <w:b/>
          <w:bCs/>
          <w:lang w:val="hr-HR"/>
        </w:rPr>
      </w:pPr>
      <w:r>
        <w:rPr>
          <w:rFonts w:ascii="Arial Nova Light" w:hAnsi="Arial Nova Light"/>
          <w:b/>
          <w:bCs/>
          <w:lang w:val="hr-HR"/>
        </w:rPr>
        <w:t>OSNOVNE ŠKOLE „ŠIME STARČEVIĆ“ KARLOBAG</w:t>
      </w:r>
    </w:p>
    <w:p w14:paraId="7DC0B758" w14:textId="77777777" w:rsidR="008C39D1" w:rsidRDefault="008C39D1">
      <w:pPr>
        <w:rPr>
          <w:rFonts w:ascii="Arial Nova Light" w:hAnsi="Arial Nova Light"/>
          <w:sz w:val="22"/>
          <w:szCs w:val="22"/>
          <w:lang w:val="hr-HR"/>
        </w:rPr>
      </w:pPr>
    </w:p>
    <w:p w14:paraId="1CAAAE50" w14:textId="141C850E" w:rsidR="008C39D1" w:rsidRPr="00BE18CA" w:rsidRDefault="00BE18CA" w:rsidP="00BE18CA">
      <w:pPr>
        <w:rPr>
          <w:rFonts w:ascii="Arial Nova Light" w:hAnsi="Arial Nova Light"/>
          <w:b/>
          <w:bCs/>
          <w:sz w:val="22"/>
          <w:szCs w:val="22"/>
          <w:lang w:val="hr-HR"/>
        </w:rPr>
      </w:pPr>
      <w:r>
        <w:rPr>
          <w:rFonts w:ascii="Arial Nova Light" w:hAnsi="Arial Nova Light"/>
          <w:b/>
          <w:bCs/>
          <w:sz w:val="22"/>
          <w:szCs w:val="22"/>
          <w:lang w:val="hr-HR"/>
        </w:rPr>
        <w:t xml:space="preserve">I.  </w:t>
      </w:r>
      <w:r w:rsidRPr="00BE18CA">
        <w:rPr>
          <w:rFonts w:ascii="Arial Nova Light" w:hAnsi="Arial Nova Light"/>
          <w:b/>
          <w:bCs/>
          <w:sz w:val="22"/>
          <w:szCs w:val="22"/>
          <w:lang w:val="hr-HR"/>
        </w:rPr>
        <w:t>OPĆE ODREDBE</w:t>
      </w:r>
    </w:p>
    <w:p w14:paraId="440BF695" w14:textId="67612756" w:rsidR="008C39D1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1.</w:t>
      </w:r>
    </w:p>
    <w:p w14:paraId="644F0E53" w14:textId="0372A3C7" w:rsidR="008C39D1" w:rsidRDefault="008C39D1" w:rsidP="0034169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(1) Ovim Pravilnikom se uređuju pravila, uvjeti i postupci za nabavu robe i usluga naručitelja Osnovne škole </w:t>
      </w:r>
      <w:r>
        <w:rPr>
          <w:rFonts w:ascii="Arial Nova Light" w:hAnsi="Arial Nova Light"/>
          <w:sz w:val="22"/>
          <w:szCs w:val="22"/>
          <w:lang w:val="hr-HR"/>
        </w:rPr>
        <w:t xml:space="preserve">„Šime Starčević“ Karlobag </w:t>
      </w:r>
      <w:r w:rsidRPr="008C39D1">
        <w:rPr>
          <w:rFonts w:ascii="Arial Nova Light" w:hAnsi="Arial Nova Light"/>
          <w:sz w:val="22"/>
          <w:szCs w:val="22"/>
          <w:lang w:val="hr-HR"/>
        </w:rPr>
        <w:t>(u daljnjem tekstu: Škola) čija je procijenjena vrijednost bez poreza na dodanu vrijednost (PDV) manja od 50.000</w:t>
      </w:r>
      <w:r w:rsidR="00523380">
        <w:rPr>
          <w:rFonts w:ascii="Arial Nova Light" w:hAnsi="Arial Nova Light"/>
          <w:sz w:val="22"/>
          <w:szCs w:val="22"/>
          <w:lang w:val="hr-HR"/>
        </w:rPr>
        <w:t>,00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 eura i nabavu radova čija je procijenjena vrijednost bez poreza na dodanu vrijednost (PDV) manja od 100.000</w:t>
      </w:r>
      <w:r w:rsidR="00523380">
        <w:rPr>
          <w:rFonts w:ascii="Arial Nova Light" w:hAnsi="Arial Nova Light"/>
          <w:sz w:val="22"/>
          <w:szCs w:val="22"/>
          <w:lang w:val="hr-HR"/>
        </w:rPr>
        <w:t>,00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 eura (u daljnjem tekstu: jednostavna nabava).</w:t>
      </w:r>
    </w:p>
    <w:p w14:paraId="79D0713F" w14:textId="77777777" w:rsidR="008C39D1" w:rsidRDefault="008C39D1" w:rsidP="008C39D1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Na postupke jednostavne nabave uređene ovim Pravilnikom ne primjenjuju se odredbe Zakona o javnoj nabavi. </w:t>
      </w:r>
    </w:p>
    <w:p w14:paraId="1D2FF43F" w14:textId="77777777" w:rsidR="008C39D1" w:rsidRDefault="008C39D1" w:rsidP="008C39D1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(3) Škola je obvezna primijeniti odredbe Zakona o javnoj nabavi za nabavu robe, radova, usluga te provedbu projektnih natječaja čija je procijenjena vrijednost jednaka ili veća od pragova iz stavka 1. ovoga članka. </w:t>
      </w:r>
    </w:p>
    <w:p w14:paraId="2B80454D" w14:textId="77777777" w:rsidR="00BE18CA" w:rsidRDefault="00BE18CA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</w:p>
    <w:p w14:paraId="3F6DEEB0" w14:textId="643A4BF1" w:rsidR="008C39D1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2.</w:t>
      </w:r>
    </w:p>
    <w:p w14:paraId="54C6415E" w14:textId="169B705D" w:rsidR="008C39D1" w:rsidRPr="0034169E" w:rsidRDefault="0034169E" w:rsidP="0034169E">
      <w:pPr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(1) </w:t>
      </w:r>
      <w:r w:rsidR="008C39D1" w:rsidRPr="0034169E">
        <w:rPr>
          <w:rFonts w:ascii="Arial Nova Light" w:hAnsi="Arial Nova Light"/>
          <w:sz w:val="22"/>
          <w:szCs w:val="22"/>
          <w:lang w:val="hr-HR"/>
        </w:rPr>
        <w:t>Izrazi koji se koriste u ovom Pravilniku, a imaju rodno z</w:t>
      </w:r>
      <w:r w:rsidRPr="0034169E">
        <w:rPr>
          <w:rFonts w:ascii="Arial Nova Light" w:hAnsi="Arial Nova Light"/>
          <w:sz w:val="22"/>
          <w:szCs w:val="22"/>
          <w:lang w:val="hr-HR"/>
        </w:rPr>
        <w:t xml:space="preserve">načenje, koriste se neutralno i </w:t>
      </w:r>
      <w:r>
        <w:rPr>
          <w:rFonts w:ascii="Arial Nova Light" w:hAnsi="Arial Nova Light"/>
          <w:sz w:val="22"/>
          <w:szCs w:val="22"/>
          <w:lang w:val="hr-HR"/>
        </w:rPr>
        <w:t>o</w:t>
      </w:r>
      <w:r w:rsidR="008C39D1" w:rsidRPr="0034169E">
        <w:rPr>
          <w:rFonts w:ascii="Arial Nova Light" w:hAnsi="Arial Nova Light"/>
          <w:sz w:val="22"/>
          <w:szCs w:val="22"/>
          <w:lang w:val="hr-HR"/>
        </w:rPr>
        <w:t>dnose se jednako na muški i ženski rod.</w:t>
      </w:r>
    </w:p>
    <w:p w14:paraId="6455CC50" w14:textId="77777777" w:rsidR="008C39D1" w:rsidRPr="008C39D1" w:rsidRDefault="008C39D1" w:rsidP="008C39D1">
      <w:pPr>
        <w:pStyle w:val="Odlomakpopisa"/>
        <w:ind w:left="360"/>
        <w:rPr>
          <w:rFonts w:ascii="Arial Nova Light" w:hAnsi="Arial Nova Light"/>
          <w:sz w:val="22"/>
          <w:szCs w:val="22"/>
          <w:lang w:val="hr-HR"/>
        </w:rPr>
      </w:pPr>
    </w:p>
    <w:p w14:paraId="632FB56E" w14:textId="36CE3961" w:rsidR="008C39D1" w:rsidRPr="00BE18CA" w:rsidRDefault="00BE18CA" w:rsidP="00BE18CA">
      <w:pPr>
        <w:rPr>
          <w:rFonts w:ascii="Arial Nova Light" w:hAnsi="Arial Nova Light"/>
          <w:b/>
          <w:bCs/>
          <w:sz w:val="22"/>
          <w:szCs w:val="22"/>
          <w:lang w:val="hr-HR"/>
        </w:rPr>
      </w:pPr>
      <w:r>
        <w:rPr>
          <w:rFonts w:ascii="Arial Nova Light" w:hAnsi="Arial Nova Light"/>
          <w:b/>
          <w:bCs/>
          <w:sz w:val="22"/>
          <w:szCs w:val="22"/>
          <w:lang w:val="hr-HR"/>
        </w:rPr>
        <w:t xml:space="preserve">II.  </w:t>
      </w:r>
      <w:r w:rsidRPr="00BE18CA">
        <w:rPr>
          <w:rFonts w:ascii="Arial Nova Light" w:hAnsi="Arial Nova Light"/>
          <w:b/>
          <w:bCs/>
          <w:sz w:val="22"/>
          <w:szCs w:val="22"/>
          <w:lang w:val="hr-HR"/>
        </w:rPr>
        <w:t xml:space="preserve">NAČELA JAVNE NABAVE </w:t>
      </w:r>
    </w:p>
    <w:p w14:paraId="79DD8C74" w14:textId="77777777" w:rsidR="008C39D1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3.</w:t>
      </w:r>
    </w:p>
    <w:p w14:paraId="40BF071E" w14:textId="77777777" w:rsidR="008C39D1" w:rsidRDefault="008C39D1" w:rsidP="008C39D1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(1) U provedbi postupaka jednostavne nabave sukladno ovom Pravilniku, Škola je obvezna poštovati načela javne nabave iz članka 4. Zakona o javnoj nabavi, osigurati pravnu zaštitu gospodarskim subjektima te primjenjiti elektronička sredstva komunikacije.</w:t>
      </w:r>
    </w:p>
    <w:p w14:paraId="11A959D9" w14:textId="77777777" w:rsidR="008C39D1" w:rsidRDefault="008C39D1" w:rsidP="008C39D1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Škola je obvezna primjenjivati odredbe ovoga Pravilnika na način koji omogućava učinkovitu nabavu robe, usluga i radova te ekonomično i svrhovito trošenje proračunskih sredstava. </w:t>
      </w:r>
    </w:p>
    <w:p w14:paraId="7F815ED6" w14:textId="77777777" w:rsidR="008C39D1" w:rsidRDefault="008C39D1" w:rsidP="008C39D1">
      <w:pPr>
        <w:rPr>
          <w:rFonts w:ascii="Arial Nova Light" w:hAnsi="Arial Nova Light"/>
          <w:sz w:val="22"/>
          <w:szCs w:val="22"/>
          <w:lang w:val="hr-HR"/>
        </w:rPr>
      </w:pPr>
    </w:p>
    <w:p w14:paraId="6DD25C47" w14:textId="729E9888" w:rsidR="008C39D1" w:rsidRPr="00BE18CA" w:rsidRDefault="00BE18CA" w:rsidP="00BE18CA">
      <w:pPr>
        <w:rPr>
          <w:rFonts w:ascii="Arial Nova Light" w:hAnsi="Arial Nova Light"/>
          <w:b/>
          <w:bCs/>
          <w:sz w:val="22"/>
          <w:szCs w:val="22"/>
          <w:lang w:val="hr-HR"/>
        </w:rPr>
      </w:pPr>
      <w:r>
        <w:rPr>
          <w:rFonts w:ascii="Arial Nova Light" w:hAnsi="Arial Nova Light"/>
          <w:b/>
          <w:bCs/>
          <w:sz w:val="22"/>
          <w:szCs w:val="22"/>
          <w:lang w:val="hr-HR"/>
        </w:rPr>
        <w:t xml:space="preserve">III.  </w:t>
      </w:r>
      <w:r w:rsidRPr="00BE18CA">
        <w:rPr>
          <w:rFonts w:ascii="Arial Nova Light" w:hAnsi="Arial Nova Light"/>
          <w:b/>
          <w:bCs/>
          <w:sz w:val="22"/>
          <w:szCs w:val="22"/>
          <w:lang w:val="hr-HR"/>
        </w:rPr>
        <w:t xml:space="preserve">SUKOB INTERESA </w:t>
      </w:r>
    </w:p>
    <w:p w14:paraId="0C8F5FF5" w14:textId="494E8467" w:rsidR="008C39D1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4.</w:t>
      </w:r>
    </w:p>
    <w:p w14:paraId="4932014C" w14:textId="748E7919" w:rsidR="00065C35" w:rsidRPr="00065C35" w:rsidRDefault="00065C35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(1) </w:t>
      </w:r>
      <w:r w:rsidR="008C39D1" w:rsidRPr="00065C35">
        <w:rPr>
          <w:rFonts w:ascii="Arial Nova Light" w:hAnsi="Arial Nova Light"/>
          <w:sz w:val="22"/>
          <w:szCs w:val="22"/>
          <w:lang w:val="hr-HR"/>
        </w:rPr>
        <w:t>Na sprječavanje sukoba interesa na odgovarajući način se primjenjuju odredbe članaka 75</w:t>
      </w:r>
      <w:r>
        <w:rPr>
          <w:rFonts w:ascii="Arial Nova Light" w:hAnsi="Arial Nova Light"/>
          <w:sz w:val="22"/>
          <w:szCs w:val="22"/>
          <w:lang w:val="hr-HR"/>
        </w:rPr>
        <w:t xml:space="preserve">. </w:t>
      </w:r>
    </w:p>
    <w:p w14:paraId="6493C31A" w14:textId="5B030BEB" w:rsidR="008C39D1" w:rsidRPr="008C39D1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do 83. Zakona o javnoj nabavi. </w:t>
      </w:r>
    </w:p>
    <w:p w14:paraId="77AF4F4E" w14:textId="13CDCED8" w:rsidR="008C39D1" w:rsidRPr="00065C35" w:rsidRDefault="00065C35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lastRenderedPageBreak/>
        <w:t xml:space="preserve">(2) </w:t>
      </w:r>
      <w:r w:rsidR="008C39D1" w:rsidRPr="00065C35">
        <w:rPr>
          <w:rFonts w:ascii="Arial Nova Light" w:hAnsi="Arial Nova Light"/>
          <w:sz w:val="22"/>
          <w:szCs w:val="22"/>
          <w:lang w:val="hr-HR"/>
        </w:rPr>
        <w:t xml:space="preserve">Sukob interesa obuhvaća situacije kada predstavnici Škole (ravnatelj, članovi Školskog </w:t>
      </w:r>
    </w:p>
    <w:p w14:paraId="63D419FF" w14:textId="77777777" w:rsidR="008C39D1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odbora, članovi povjerenstva za provedbu postupka jednostavne nabave) koji sudjeluju u postupku ili mogu utjecati na ishod, imaju izravan ili neizravan financijski, gospodarski ili drugi osobni interes koji bi mogao kompromitirati njihovu nepristranost. </w:t>
      </w:r>
    </w:p>
    <w:p w14:paraId="3016EA59" w14:textId="77777777" w:rsidR="008C39D1" w:rsidRPr="00065C35" w:rsidRDefault="008C39D1" w:rsidP="008C39D1">
      <w:pPr>
        <w:ind w:left="360"/>
        <w:rPr>
          <w:rFonts w:ascii="Arial Nova Light" w:hAnsi="Arial Nova Light"/>
          <w:b/>
          <w:bCs/>
          <w:sz w:val="22"/>
          <w:szCs w:val="22"/>
          <w:lang w:val="hr-HR"/>
        </w:rPr>
      </w:pPr>
    </w:p>
    <w:p w14:paraId="164ED800" w14:textId="66FF65A1" w:rsidR="008C39D1" w:rsidRPr="00065C35" w:rsidRDefault="008C39D1" w:rsidP="00065C35">
      <w:pPr>
        <w:rPr>
          <w:rFonts w:ascii="Arial Nova Light" w:hAnsi="Arial Nova Light"/>
          <w:b/>
          <w:bCs/>
          <w:sz w:val="22"/>
          <w:szCs w:val="22"/>
          <w:lang w:val="hr-HR"/>
        </w:rPr>
      </w:pPr>
      <w:r w:rsidRPr="00065C35">
        <w:rPr>
          <w:rFonts w:ascii="Arial Nova Light" w:hAnsi="Arial Nova Light"/>
          <w:b/>
          <w:bCs/>
          <w:sz w:val="22"/>
          <w:szCs w:val="22"/>
          <w:lang w:val="hr-HR"/>
        </w:rPr>
        <w:t xml:space="preserve">IV. </w:t>
      </w:r>
      <w:r w:rsidR="00065C35">
        <w:rPr>
          <w:rFonts w:ascii="Arial Nova Light" w:hAnsi="Arial Nova Light"/>
          <w:b/>
          <w:bCs/>
          <w:sz w:val="22"/>
          <w:szCs w:val="22"/>
          <w:lang w:val="hr-HR"/>
        </w:rPr>
        <w:t xml:space="preserve">  </w:t>
      </w:r>
      <w:r w:rsidR="00BE18CA" w:rsidRPr="00065C35">
        <w:rPr>
          <w:rFonts w:ascii="Arial Nova Light" w:hAnsi="Arial Nova Light"/>
          <w:b/>
          <w:bCs/>
          <w:sz w:val="22"/>
          <w:szCs w:val="22"/>
          <w:lang w:val="hr-HR"/>
        </w:rPr>
        <w:t xml:space="preserve">POSTUPCI JEDNOSTAVNE NABAVE </w:t>
      </w:r>
    </w:p>
    <w:p w14:paraId="33B06D5B" w14:textId="77777777" w:rsidR="008C39D1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5.</w:t>
      </w:r>
    </w:p>
    <w:p w14:paraId="47CBAE49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 (1) Postupci jednostavne nabave i njihova provedba razlikuju se s obzirom na procijenjenu vrijednost jednostavne nabave kako slijedi: </w:t>
      </w:r>
    </w:p>
    <w:p w14:paraId="0CB1E8DD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1. postupci procijenjene vrijednosti manje od 5.000,00 eura, postupci izravnog ugovaranja,</w:t>
      </w:r>
    </w:p>
    <w:p w14:paraId="2EE629DC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 2. postupci procijenjene vrijednosti jednake ili veće od 5.000,00 eura, a manje ili jednake 15.000,00 eura, postupci nabave s pozivom odabranim gospodarskim subjektima, </w:t>
      </w:r>
    </w:p>
    <w:p w14:paraId="1B690431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3. postupci procijenjene vrijednosti veće od 15.000,00 eura, a manje ili jednake 25.000,00 eura za robe i usluge, odnosno manje ili jednake 45.000,00 eura za radove, postupci nabave u modulu jednostavne nabave EOJN RH s pozivom odabranim gospodarskim subjektima, </w:t>
      </w:r>
    </w:p>
    <w:p w14:paraId="74471A04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4. postupci procijenjene vrijednosti veće od 25.000,00 eura i manje od 50.000,00 eura za robe i usluge, odnosno veće od 45.000,00 eura i manje od 100.000,00 eura za radove, postupci s obveznom javnom objavom u modulu jednostavne nabave EOJN RH. </w:t>
      </w:r>
    </w:p>
    <w:p w14:paraId="1FAA6DA2" w14:textId="77777777" w:rsidR="00065C35" w:rsidRDefault="00065C35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</w:p>
    <w:p w14:paraId="6EC691C2" w14:textId="67F9BF3C" w:rsidR="00065C35" w:rsidRDefault="008C39D1" w:rsidP="00BE18CA">
      <w:pPr>
        <w:spacing w:line="480" w:lineRule="auto"/>
        <w:rPr>
          <w:rFonts w:ascii="Arial Nova Light" w:hAnsi="Arial Nova Light"/>
          <w:b/>
          <w:bCs/>
          <w:sz w:val="22"/>
          <w:szCs w:val="22"/>
          <w:lang w:val="hr-HR"/>
        </w:rPr>
      </w:pPr>
      <w:r w:rsidRPr="005F066E">
        <w:rPr>
          <w:rFonts w:ascii="Arial Nova Light" w:hAnsi="Arial Nova Light"/>
          <w:b/>
          <w:bCs/>
          <w:sz w:val="22"/>
          <w:szCs w:val="22"/>
          <w:lang w:val="hr-HR"/>
        </w:rPr>
        <w:t xml:space="preserve">V. </w:t>
      </w:r>
      <w:r w:rsidR="00BE18CA">
        <w:rPr>
          <w:rFonts w:ascii="Arial Nova Light" w:hAnsi="Arial Nova Light"/>
          <w:b/>
          <w:bCs/>
          <w:sz w:val="22"/>
          <w:szCs w:val="22"/>
          <w:lang w:val="hr-HR"/>
        </w:rPr>
        <w:t xml:space="preserve">  </w:t>
      </w:r>
      <w:r w:rsidR="00BE18CA" w:rsidRPr="005F066E">
        <w:rPr>
          <w:rFonts w:ascii="Arial Nova Light" w:hAnsi="Arial Nova Light"/>
          <w:b/>
          <w:bCs/>
          <w:sz w:val="22"/>
          <w:szCs w:val="22"/>
          <w:lang w:val="hr-HR"/>
        </w:rPr>
        <w:t xml:space="preserve">PROVEDBA POSTUPAKA JEDNOSTAVNE NABAVE </w:t>
      </w:r>
    </w:p>
    <w:p w14:paraId="135B0576" w14:textId="77777777" w:rsidR="0034169E" w:rsidRDefault="00065C35" w:rsidP="0034169E">
      <w:pPr>
        <w:spacing w:line="480" w:lineRule="auto"/>
        <w:rPr>
          <w:rFonts w:ascii="Arial Nova Light" w:hAnsi="Arial Nova Light"/>
          <w:b/>
          <w:bCs/>
          <w:sz w:val="22"/>
          <w:szCs w:val="22"/>
          <w:u w:val="single"/>
          <w:lang w:val="hr-HR"/>
        </w:rPr>
      </w:pPr>
      <w:r w:rsidRPr="005F066E">
        <w:rPr>
          <w:rFonts w:ascii="Arial Nova Light" w:hAnsi="Arial Nova Light"/>
          <w:b/>
          <w:bCs/>
          <w:sz w:val="22"/>
          <w:szCs w:val="22"/>
          <w:u w:val="single"/>
          <w:lang w:val="hr-HR"/>
        </w:rPr>
        <w:t>5.1</w:t>
      </w:r>
      <w:r w:rsidR="008C39D1" w:rsidRPr="005F066E">
        <w:rPr>
          <w:rFonts w:ascii="Arial Nova Light" w:hAnsi="Arial Nova Light"/>
          <w:b/>
          <w:bCs/>
          <w:sz w:val="22"/>
          <w:szCs w:val="22"/>
          <w:u w:val="single"/>
          <w:lang w:val="hr-HR"/>
        </w:rPr>
        <w:t xml:space="preserve">. Provedba postupka jednostavne nabave procijenjene vrijednosti manje od 5.000,00 eura </w:t>
      </w:r>
    </w:p>
    <w:p w14:paraId="795E0FF9" w14:textId="1BE3F5D7" w:rsidR="00065C35" w:rsidRDefault="008C39D1" w:rsidP="0034169E">
      <w:pPr>
        <w:spacing w:line="480" w:lineRule="auto"/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6.</w:t>
      </w:r>
    </w:p>
    <w:p w14:paraId="435BD443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(1) Postupak jednostavne nabave procijenjene vrijednosti manje od 5.000,00 eura (bez PDV a) Škola provodi izdavanjem narudžbenice sukladno Odluci o proceduri izdavanja narudžbenica ili potpisivanjem ugovora s jednim gospodarskim subjektom po vlastitom izboru sukladno Proceduri stvaranja ugovornih obveza.</w:t>
      </w:r>
    </w:p>
    <w:p w14:paraId="705E264F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Narudžbenicu izdaje i potpisuje ravnatelj Škole, a ugovore potpisuje ravnatelj Škole. </w:t>
      </w:r>
    </w:p>
    <w:p w14:paraId="79A39B1A" w14:textId="77777777" w:rsidR="00065C35" w:rsidRDefault="00065C35" w:rsidP="00065C35">
      <w:pPr>
        <w:rPr>
          <w:rFonts w:ascii="Arial Nova Light" w:hAnsi="Arial Nova Light"/>
          <w:sz w:val="22"/>
          <w:szCs w:val="22"/>
          <w:lang w:val="hr-HR"/>
        </w:rPr>
      </w:pPr>
    </w:p>
    <w:p w14:paraId="37C25160" w14:textId="369A0CC1" w:rsidR="00065C35" w:rsidRPr="005F066E" w:rsidRDefault="00065C35" w:rsidP="00065C35">
      <w:pPr>
        <w:rPr>
          <w:rFonts w:ascii="Arial Nova Light" w:hAnsi="Arial Nova Light"/>
          <w:b/>
          <w:bCs/>
          <w:sz w:val="22"/>
          <w:szCs w:val="22"/>
          <w:u w:val="single"/>
          <w:lang w:val="hr-HR"/>
        </w:rPr>
      </w:pPr>
      <w:r w:rsidRPr="005F066E">
        <w:rPr>
          <w:rFonts w:ascii="Arial Nova Light" w:hAnsi="Arial Nova Light"/>
          <w:b/>
          <w:bCs/>
          <w:sz w:val="22"/>
          <w:szCs w:val="22"/>
          <w:u w:val="single"/>
          <w:lang w:val="hr-HR"/>
        </w:rPr>
        <w:t>5.</w:t>
      </w:r>
      <w:r w:rsidR="008C39D1" w:rsidRPr="005F066E">
        <w:rPr>
          <w:rFonts w:ascii="Arial Nova Light" w:hAnsi="Arial Nova Light"/>
          <w:b/>
          <w:bCs/>
          <w:sz w:val="22"/>
          <w:szCs w:val="22"/>
          <w:u w:val="single"/>
          <w:lang w:val="hr-HR"/>
        </w:rPr>
        <w:t xml:space="preserve">2. Provedba postupka jednostavne nabave procijenjene vrijednosti jednake ili veće od 5.000,00 eura, a manje ili jednake 15.000,00 eura </w:t>
      </w:r>
    </w:p>
    <w:p w14:paraId="28C72083" w14:textId="2D84F149" w:rsidR="00065C35" w:rsidRDefault="008C39D1" w:rsidP="00BE18CA">
      <w:pPr>
        <w:spacing w:after="0"/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7.</w:t>
      </w:r>
    </w:p>
    <w:p w14:paraId="602945D3" w14:textId="77777777" w:rsidR="0034169E" w:rsidRDefault="0034169E" w:rsidP="00BE18CA">
      <w:pPr>
        <w:spacing w:after="0"/>
        <w:jc w:val="center"/>
        <w:rPr>
          <w:rFonts w:ascii="Arial Nova Light" w:hAnsi="Arial Nova Light"/>
          <w:sz w:val="22"/>
          <w:szCs w:val="22"/>
          <w:lang w:val="hr-HR"/>
        </w:rPr>
      </w:pPr>
    </w:p>
    <w:p w14:paraId="52C69B59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(1) Postupak jednostavne nabave procijenjene vrijednosti jednake ili veće od 5.000,00 eura, a manje ili jednake 15.000,00 eura provodi ravnatelj Škole s pozivom za dostavu ponuda od najmanje tri (3) gospodarska subjekta po vlastitom izboru. </w:t>
      </w:r>
    </w:p>
    <w:p w14:paraId="1C2394FE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lastRenderedPageBreak/>
        <w:t xml:space="preserve">(2) Poziv za dostavu ponuda može se uputiti poštom, elektroničkom poštom, a može se objaviti i na mrežnoj stranici Škole ili putem modula jednostavne nabave u EOJN RH. </w:t>
      </w:r>
    </w:p>
    <w:p w14:paraId="4FA56C91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(3) Na provođenje ovog postupka primjenjuje se Odluka o proceduri izdavanja narudžbenica i Procedura stvaranja ugovornih obveza. </w:t>
      </w:r>
    </w:p>
    <w:p w14:paraId="5551D49E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(4) Odluku o odabiru ili poništenju postupka donosi ravnatelj Škole. </w:t>
      </w:r>
    </w:p>
    <w:p w14:paraId="795FC0FE" w14:textId="77777777" w:rsidR="005F066E" w:rsidRDefault="005F066E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</w:p>
    <w:p w14:paraId="76D7CCF1" w14:textId="3AC75B2D" w:rsidR="00065C35" w:rsidRPr="005F066E" w:rsidRDefault="00065C35" w:rsidP="00065C35">
      <w:pPr>
        <w:rPr>
          <w:rFonts w:ascii="Arial Nova Light" w:hAnsi="Arial Nova Light"/>
          <w:b/>
          <w:bCs/>
          <w:sz w:val="22"/>
          <w:szCs w:val="22"/>
          <w:u w:val="single"/>
          <w:lang w:val="hr-HR"/>
        </w:rPr>
      </w:pPr>
      <w:r w:rsidRPr="005F066E">
        <w:rPr>
          <w:rFonts w:ascii="Arial Nova Light" w:hAnsi="Arial Nova Light"/>
          <w:b/>
          <w:bCs/>
          <w:sz w:val="22"/>
          <w:szCs w:val="22"/>
          <w:u w:val="single"/>
          <w:lang w:val="hr-HR"/>
        </w:rPr>
        <w:t>5.</w:t>
      </w:r>
      <w:r w:rsidR="008C39D1" w:rsidRPr="005F066E">
        <w:rPr>
          <w:rFonts w:ascii="Arial Nova Light" w:hAnsi="Arial Nova Light"/>
          <w:b/>
          <w:bCs/>
          <w:sz w:val="22"/>
          <w:szCs w:val="22"/>
          <w:u w:val="single"/>
          <w:lang w:val="hr-HR"/>
        </w:rPr>
        <w:t xml:space="preserve">3. Provedba postupka jednostavne nabave procijenjene vrijednosti veće od 15.000,00 eura </w:t>
      </w:r>
    </w:p>
    <w:p w14:paraId="181BB850" w14:textId="77777777" w:rsidR="00065C35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8.</w:t>
      </w:r>
    </w:p>
    <w:p w14:paraId="10E28BDC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(1) Postupak jednostavne nabave procijenjene vrijednosti veće od 15.000,00 eura, a manje ili jednake 25.000,00 eura za robe i usluge, odnosno manje ili jednake 45.000,00 eura za radove, Škola je obvezna provodi putem modula jednostavne nabave u EOJN RH, slanjem poziva na dostavu ponude najmanje trima (3) gospodarskim subjektima po vlastitom izboru. </w:t>
      </w:r>
    </w:p>
    <w:p w14:paraId="77D2F0E6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Postupak jednostavne nabave procijenjene vrijednosti veće od 25.000,00 eura i manje od 50.000,00 eura za robe i usluge, odnosno veće od 45.000,00 eura i manje od 100.000,00 eura za radove, Škola je obvezna provesti putem javne objave u modulu jednostavne nabave EOJN RH. </w:t>
      </w:r>
    </w:p>
    <w:p w14:paraId="197DC11F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(3) Iznimno od stavka 2. ovoga članka, Škola nije obvezna provesti postupak jednostavne nabave putem javne objave u modulu jednostavne nabave EOJN RH, već ga provodi sukladno stavku 1. ovoga članka: </w:t>
      </w:r>
    </w:p>
    <w:p w14:paraId="5FFE8B77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a) ako nije podnesena nijedna ponuda ili nijedna valjana ponuda u prethodno provedenom postupku jednostavne nabave, pod uvjetom da početni ugovorni uvjeti nisu bitno izmijenjeni</w:t>
      </w:r>
    </w:p>
    <w:p w14:paraId="656AE009" w14:textId="086684BA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 b) ako zbog objektivnih razloga predmet nabave može izvršiti, isporučiti ili pružiti samo određeni gospodarski subjekt, i to: </w:t>
      </w:r>
    </w:p>
    <w:p w14:paraId="33DEA1CB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1. ako je predmet nabave stvaranje ili stjecanje jedinstvenog umjetničkog djela ili umjetničke izvedbe </w:t>
      </w:r>
    </w:p>
    <w:p w14:paraId="18B4E958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2. ako iz tehničkih razloga predmet nabave može isporučiti samo određeni gospodarski subjekt ili </w:t>
      </w:r>
    </w:p>
    <w:p w14:paraId="068ED8D9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3. ako je to nužno radi zaštite isključivih prava, uključujući prava intelektualnog vlasništva</w:t>
      </w:r>
    </w:p>
    <w:p w14:paraId="2CE53698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c) ako postoji iznimna žurnost uzrokovana događajima koje naručitelj nije mogao predvidjeti niti na njih utjecati. </w:t>
      </w:r>
    </w:p>
    <w:p w14:paraId="041DAFBA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(4) Razlozi za primjenu iznimke iz stavka 2. ovoga članka navode se i obrazlažu u objavi u modulu jednostavne nabave EOJN RH. </w:t>
      </w:r>
    </w:p>
    <w:p w14:paraId="4FA11BF1" w14:textId="77777777" w:rsidR="00065C35" w:rsidRDefault="00065C35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</w:p>
    <w:p w14:paraId="370DD5CA" w14:textId="4B83B28A" w:rsidR="00065C35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9.</w:t>
      </w:r>
    </w:p>
    <w:p w14:paraId="38A853B7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(1) Prije pokretanja postupka jednostavne nabave iz članaka 8. ovoga Pravilnika ravnatelj donosi Odluku o imenovanju Povjerenstva za provedbu postupka jednostavne nabave (dalje u tekstu: Povjerenstvo), koje mora imati tri člana, od kojih jedan član može imati važeći certifikat u području javne nabave. </w:t>
      </w:r>
    </w:p>
    <w:p w14:paraId="1F4CEE75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Ravnatelj je predsjednik Povjerenstva. </w:t>
      </w:r>
    </w:p>
    <w:p w14:paraId="66627572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(3) Članovi Povjerenstava ne moraju biti zaposlenici Škole. </w:t>
      </w:r>
    </w:p>
    <w:p w14:paraId="459AD9B9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(4) Odluku o odabiru ponude donosi Školski odbor na prijedlog Povjerenstva. </w:t>
      </w:r>
    </w:p>
    <w:p w14:paraId="6086AD96" w14:textId="1665277C" w:rsidR="00065C35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lastRenderedPageBreak/>
        <w:t>Članak 10.</w:t>
      </w:r>
    </w:p>
    <w:p w14:paraId="03CEDA29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Povjerenstvo obavlja slijedeće poslove:</w:t>
      </w:r>
    </w:p>
    <w:p w14:paraId="18FF7D6F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 - priprema i provodi postupak jednostavne nabave, </w:t>
      </w:r>
    </w:p>
    <w:p w14:paraId="54B214DB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- utvrđuje sadržaj poziva na dostavu ponuda, </w:t>
      </w:r>
    </w:p>
    <w:p w14:paraId="698354D1" w14:textId="77777777" w:rsidR="005F066E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- upućuje poziv na dostavu ponuda putem modula jednostavne nabave u EOJN RH, odnosno putem</w:t>
      </w:r>
    </w:p>
    <w:p w14:paraId="28853864" w14:textId="5033AD11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 </w:t>
      </w:r>
      <w:r w:rsidR="005F066E">
        <w:rPr>
          <w:rFonts w:ascii="Arial Nova Light" w:hAnsi="Arial Nova Light"/>
          <w:sz w:val="22"/>
          <w:szCs w:val="22"/>
          <w:lang w:val="hr-HR"/>
        </w:rPr>
        <w:t xml:space="preserve">  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javne objave kada je to obvezno sukladno članku 8. ovoga Pravilnika, </w:t>
      </w:r>
    </w:p>
    <w:p w14:paraId="79639DFE" w14:textId="77777777" w:rsidR="00065C35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- otvara i pregledava pristigle ponude nakon isteka roka za dostavu ponuda,</w:t>
      </w:r>
    </w:p>
    <w:p w14:paraId="056D5934" w14:textId="77777777" w:rsidR="005F066E" w:rsidRDefault="008C39D1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- sastavlja zapisnik o otvaranju, pregledu i ocjeni ponuda i utvrđuje prijedlog odluke o odabiru te</w:t>
      </w:r>
    </w:p>
    <w:p w14:paraId="13D4CA0E" w14:textId="131A497C" w:rsidR="00065C35" w:rsidRDefault="005F066E" w:rsidP="00065C35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 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zajedno s ponudama dostavlja Školskom odboru. </w:t>
      </w:r>
    </w:p>
    <w:p w14:paraId="2129D044" w14:textId="77777777" w:rsidR="00065C35" w:rsidRDefault="00065C35" w:rsidP="00065C35">
      <w:pPr>
        <w:rPr>
          <w:rFonts w:ascii="Arial Nova Light" w:hAnsi="Arial Nova Light"/>
          <w:sz w:val="22"/>
          <w:szCs w:val="22"/>
          <w:lang w:val="hr-HR"/>
        </w:rPr>
      </w:pPr>
    </w:p>
    <w:p w14:paraId="02E53D27" w14:textId="41A8813C" w:rsidR="00065C35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11.</w:t>
      </w:r>
    </w:p>
    <w:p w14:paraId="7AF8255B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(1) Poziv na dostavu ponuda sadrži sljedeće podatke: </w:t>
      </w:r>
    </w:p>
    <w:p w14:paraId="6905274E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- naziv i sjedište Škole, </w:t>
      </w:r>
    </w:p>
    <w:p w14:paraId="3AED9486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>opis predmeta nabave i tehničke specifikacije,</w:t>
      </w:r>
    </w:p>
    <w:p w14:paraId="64FE4FE7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>-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 procijenjenu vrijednost nabave, </w:t>
      </w:r>
    </w:p>
    <w:p w14:paraId="390BAE5E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kriterije za odabir ponude, </w:t>
      </w:r>
    </w:p>
    <w:p w14:paraId="7F4CC865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način i uvjete plaćanja, </w:t>
      </w:r>
    </w:p>
    <w:p w14:paraId="328C05BD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uvjete i zahtjeve koje ponuditelji trebaju ispuniti (ako se traže), </w:t>
      </w:r>
    </w:p>
    <w:p w14:paraId="22615378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rok za dostavu ponude i način dostavljanja ponude, </w:t>
      </w:r>
    </w:p>
    <w:p w14:paraId="567C8496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kontakt osobu, </w:t>
      </w:r>
    </w:p>
    <w:p w14:paraId="2263A2B5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broj telefona i adresu elektroničke pošte. </w:t>
      </w:r>
    </w:p>
    <w:p w14:paraId="52DDF220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Osim obveznog sadržaja iz stavka 1. ovog članka, a ovisno o složenosti i vrijednosti predmeta nabave, Povjerenstvo može u pozivu na dostavu ponuda zatražiti i: </w:t>
      </w:r>
    </w:p>
    <w:p w14:paraId="0DF146DD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- dokaz pravne i poslovne sposobnosti,</w:t>
      </w:r>
    </w:p>
    <w:p w14:paraId="6F591524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>-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 dokaz financijske sposobnosti, </w:t>
      </w:r>
    </w:p>
    <w:p w14:paraId="20024BEF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dokaz tehničke i stručne sposobnosti, </w:t>
      </w:r>
    </w:p>
    <w:p w14:paraId="1AE997ED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jamstvo sukladno odredbama važećih propisa iz područja javne nabave. </w:t>
      </w:r>
    </w:p>
    <w:p w14:paraId="633A7CFE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(3) Rok za dostavu ponuda mora biti sukladan složenosti predmeta nabave i vremenu potrebnom za izradu i predaju ponude, a ne smije biti kraći od 5 dana od dana dostave poziva za dostavu ponuda gospodarskim subjektima ili od dana javne objave u modulu jednostavne nabave EOJN RH. </w:t>
      </w:r>
    </w:p>
    <w:p w14:paraId="2B2A2A01" w14:textId="77777777" w:rsidR="005F066E" w:rsidRDefault="005F066E" w:rsidP="00065C35">
      <w:pPr>
        <w:rPr>
          <w:rFonts w:ascii="Arial Nova Light" w:hAnsi="Arial Nova Light"/>
          <w:sz w:val="22"/>
          <w:szCs w:val="22"/>
          <w:lang w:val="hr-HR"/>
        </w:rPr>
      </w:pPr>
    </w:p>
    <w:p w14:paraId="33FF63B3" w14:textId="77777777" w:rsidR="005F066E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12.</w:t>
      </w:r>
    </w:p>
    <w:p w14:paraId="6121AB5F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(1) Svaka pravodobno dostavljena ponuda upisuje se u urudžbeni zapisnik Škole. </w:t>
      </w:r>
    </w:p>
    <w:p w14:paraId="2D67C96B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Nakon isteka roka za dostavu ponuda, vrši se otvaranje zaprimljenih ponuda koje nije javno. </w:t>
      </w:r>
    </w:p>
    <w:p w14:paraId="7B58FFAF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(3) Povjerenstvo sastavlja zapisnik o otvaranju, pregledu i ocjeni ponuda, kojim se Školskom odboru predlaže donošenje odluke o odabiru, prema kriterijima za odabir ponude. </w:t>
      </w:r>
    </w:p>
    <w:p w14:paraId="159F82A3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(4) Za pravovaljani odabir ponuda dovoljna je jedna valjana ponuda, koja udovoljava svim uvjetima i zahtjevima navedenim u pozivu za dostavu ponuda.</w:t>
      </w:r>
    </w:p>
    <w:p w14:paraId="38F6834E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</w:p>
    <w:p w14:paraId="026A1B89" w14:textId="7872B5AF" w:rsidR="005F066E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lastRenderedPageBreak/>
        <w:t>Članak 13.</w:t>
      </w:r>
    </w:p>
    <w:p w14:paraId="172D3ED0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5 obrazloženje, analizu i rangiranje valjanih ponuda te prijedlog za donošenje odluke o odabiru, odnosno o poništenju postupka.</w:t>
      </w:r>
    </w:p>
    <w:p w14:paraId="73895478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</w:t>
      </w:r>
      <w:r w:rsidR="005F066E">
        <w:rPr>
          <w:rFonts w:ascii="Arial Nova Light" w:hAnsi="Arial Nova Light"/>
          <w:sz w:val="22"/>
          <w:szCs w:val="22"/>
          <w:lang w:val="hr-HR"/>
        </w:rPr>
        <w:t>2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) Ako se postupak jednostavne nabave provodi putem EOJN RH, zapisnik se sastavlja, pohranjuje ili evidentira u skladu s funkcionalnostima EOJN RH. </w:t>
      </w:r>
    </w:p>
    <w:p w14:paraId="13784D72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</w:t>
      </w:r>
      <w:r w:rsidR="005F066E">
        <w:rPr>
          <w:rFonts w:ascii="Arial Nova Light" w:hAnsi="Arial Nova Light"/>
          <w:sz w:val="22"/>
          <w:szCs w:val="22"/>
          <w:lang w:val="hr-HR"/>
        </w:rPr>
        <w:t>3</w:t>
      </w:r>
      <w:r w:rsidRPr="008C39D1">
        <w:rPr>
          <w:rFonts w:ascii="Arial Nova Light" w:hAnsi="Arial Nova Light"/>
          <w:sz w:val="22"/>
          <w:szCs w:val="22"/>
          <w:lang w:val="hr-HR"/>
        </w:rPr>
        <w:t>) Zapisnik potpisuju članovi Povjerenstva. Ako se zapisnik izrađuje ili potvrđuje u EOJN RH, potpisivanje se provodi na način koji omogućuje EOJN RH.</w:t>
      </w:r>
    </w:p>
    <w:p w14:paraId="30853F2B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</w:t>
      </w:r>
      <w:r w:rsidR="005F066E">
        <w:rPr>
          <w:rFonts w:ascii="Arial Nova Light" w:hAnsi="Arial Nova Light"/>
          <w:sz w:val="22"/>
          <w:szCs w:val="22"/>
          <w:lang w:val="hr-HR"/>
        </w:rPr>
        <w:t>4</w:t>
      </w:r>
      <w:r w:rsidRPr="008C39D1">
        <w:rPr>
          <w:rFonts w:ascii="Arial Nova Light" w:hAnsi="Arial Nova Light"/>
          <w:sz w:val="22"/>
          <w:szCs w:val="22"/>
          <w:lang w:val="hr-HR"/>
        </w:rPr>
        <w:t>) Zapisnik o pregledu i ocjeni ponuda čuva se u dokumentaciji postupka jednostavne nabave, zajedno s ponudama, pojašnjenjima, dokazima, odlukama i drugom dokumentacijom postupka.</w:t>
      </w:r>
    </w:p>
    <w:p w14:paraId="0D542CE9" w14:textId="77777777" w:rsidR="005F066E" w:rsidRDefault="005F066E" w:rsidP="00065C35">
      <w:pPr>
        <w:rPr>
          <w:rFonts w:ascii="Arial Nova Light" w:hAnsi="Arial Nova Light"/>
          <w:sz w:val="22"/>
          <w:szCs w:val="22"/>
          <w:lang w:val="hr-HR"/>
        </w:rPr>
      </w:pPr>
    </w:p>
    <w:p w14:paraId="46E5BC3B" w14:textId="63B0E113" w:rsidR="005F066E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14.</w:t>
      </w:r>
    </w:p>
    <w:p w14:paraId="7A4AE11D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(1) Kriterij za odabir ponude je najniža cijena ili ekonomski najpovoljnija ponuda. </w:t>
      </w:r>
    </w:p>
    <w:p w14:paraId="2FE0C03C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 </w:t>
      </w:r>
    </w:p>
    <w:p w14:paraId="747A424A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(3) Kriterije za odabir iz stavka 2. ovog članka donosi Povjerenstvo. </w:t>
      </w:r>
    </w:p>
    <w:p w14:paraId="7AC72C9A" w14:textId="77777777" w:rsidR="005F066E" w:rsidRDefault="005F066E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</w:p>
    <w:p w14:paraId="15B60E24" w14:textId="13B78254" w:rsidR="005F066E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15.</w:t>
      </w:r>
    </w:p>
    <w:p w14:paraId="6511E7CE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(1) Školski odbor na prijedlog Povjerenstva donosi odluku o odabiru ili odluku o poništenju.</w:t>
      </w:r>
    </w:p>
    <w:p w14:paraId="29026197" w14:textId="020F7DA0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Odluka o odabiru ponude sadrži: </w:t>
      </w:r>
    </w:p>
    <w:p w14:paraId="73AB3BC7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- podatke o naručitelju, </w:t>
      </w:r>
    </w:p>
    <w:p w14:paraId="227B0149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naziv predmeta nabave, </w:t>
      </w:r>
    </w:p>
    <w:p w14:paraId="7DAE9B82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procijenjenu vrijednost nabave, </w:t>
      </w:r>
    </w:p>
    <w:p w14:paraId="610A1FF8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podatke o ponuditelju koji je odabran, </w:t>
      </w:r>
    </w:p>
    <w:p w14:paraId="6703E38C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>cijen</w:t>
      </w:r>
      <w:r>
        <w:rPr>
          <w:rFonts w:ascii="Arial Nova Light" w:hAnsi="Arial Nova Light"/>
          <w:sz w:val="22"/>
          <w:szCs w:val="22"/>
          <w:lang w:val="hr-HR"/>
        </w:rPr>
        <w:t>a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 odabrane ponude, bez PDV-a, iznos PDV-a i cijena ponude s PDV-om,</w:t>
      </w:r>
    </w:p>
    <w:p w14:paraId="2C481FF1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 xml:space="preserve"> naziv i sjedište ponuditelja čije se ponude odbijaju i razloge odbijanja ponuda, </w:t>
      </w:r>
    </w:p>
    <w:p w14:paraId="52371152" w14:textId="77777777" w:rsidR="005F066E" w:rsidRDefault="005F066E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 xml:space="preserve">- </w:t>
      </w:r>
      <w:r w:rsidR="008C39D1" w:rsidRPr="008C39D1">
        <w:rPr>
          <w:rFonts w:ascii="Arial Nova Light" w:hAnsi="Arial Nova Light"/>
          <w:sz w:val="22"/>
          <w:szCs w:val="22"/>
          <w:lang w:val="hr-HR"/>
        </w:rPr>
        <w:t>datum donošenja.</w:t>
      </w:r>
    </w:p>
    <w:p w14:paraId="157DDCEB" w14:textId="275323F1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(3) Odluka o odabiru ponude ili odluka o poništenju postupka jednostavne nabave dostavlja se svim ponuditeljima putem e-maila odnosno putem modula jednostavne nabave u EOJN RH. </w:t>
      </w:r>
    </w:p>
    <w:p w14:paraId="07D9D125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(4) Nakon dostave Odluke o odabiru najpovoljnije ponude svim ponuditeljima, ravnatelj Škole izdaje narudžbenicu ili sklapa ugovor s odabranim ponuditeljem. </w:t>
      </w:r>
    </w:p>
    <w:p w14:paraId="0F761B1D" w14:textId="77777777" w:rsidR="005F066E" w:rsidRDefault="008C39D1" w:rsidP="005F066E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(5) Na provođenje ovog postupka primjenjuje se Odluka o proceduri izdavanja narudžbenica i Procedura stvaranja ugovornih obveza.</w:t>
      </w:r>
    </w:p>
    <w:p w14:paraId="185E9692" w14:textId="77777777" w:rsidR="0034169E" w:rsidRDefault="0034169E" w:rsidP="00065C35">
      <w:pPr>
        <w:rPr>
          <w:rFonts w:ascii="Arial Nova Light" w:hAnsi="Arial Nova Light"/>
          <w:b/>
          <w:bCs/>
          <w:sz w:val="22"/>
          <w:szCs w:val="22"/>
          <w:lang w:val="hr-HR"/>
        </w:rPr>
      </w:pPr>
    </w:p>
    <w:p w14:paraId="08AAF173" w14:textId="77777777" w:rsidR="0034169E" w:rsidRDefault="0034169E" w:rsidP="00065C35">
      <w:pPr>
        <w:rPr>
          <w:rFonts w:ascii="Arial Nova Light" w:hAnsi="Arial Nova Light"/>
          <w:b/>
          <w:bCs/>
          <w:sz w:val="22"/>
          <w:szCs w:val="22"/>
          <w:lang w:val="hr-HR"/>
        </w:rPr>
      </w:pPr>
    </w:p>
    <w:p w14:paraId="4B60D774" w14:textId="5A805788" w:rsidR="005F066E" w:rsidRPr="005F066E" w:rsidRDefault="008C39D1" w:rsidP="00065C35">
      <w:pPr>
        <w:rPr>
          <w:rFonts w:ascii="Arial Nova Light" w:hAnsi="Arial Nova Light"/>
          <w:b/>
          <w:bCs/>
          <w:sz w:val="22"/>
          <w:szCs w:val="22"/>
          <w:lang w:val="hr-HR"/>
        </w:rPr>
      </w:pPr>
      <w:r w:rsidRPr="005F066E">
        <w:rPr>
          <w:rFonts w:ascii="Arial Nova Light" w:hAnsi="Arial Nova Light"/>
          <w:b/>
          <w:bCs/>
          <w:sz w:val="22"/>
          <w:szCs w:val="22"/>
          <w:lang w:val="hr-HR"/>
        </w:rPr>
        <w:lastRenderedPageBreak/>
        <w:t xml:space="preserve">VI. </w:t>
      </w:r>
      <w:r w:rsidR="00BE18CA" w:rsidRPr="005F066E">
        <w:rPr>
          <w:rFonts w:ascii="Arial Nova Light" w:hAnsi="Arial Nova Light"/>
          <w:b/>
          <w:bCs/>
          <w:sz w:val="22"/>
          <w:szCs w:val="22"/>
          <w:lang w:val="hr-HR"/>
        </w:rPr>
        <w:t xml:space="preserve">PRAVNA ZAŠTITA </w:t>
      </w:r>
    </w:p>
    <w:p w14:paraId="084C3184" w14:textId="2BE53900" w:rsidR="005F066E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16.</w:t>
      </w:r>
    </w:p>
    <w:p w14:paraId="43FD51F4" w14:textId="77777777" w:rsidR="00BE18CA" w:rsidRDefault="008C39D1" w:rsidP="00BE18CA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(1) Za postupke jednostavne nabave procijenjene vrijednosti manje od 15.000,00 eura (bez PDV-a) nije dozvoljeno podnošenje prigovora ravnatelju Škole. </w:t>
      </w:r>
    </w:p>
    <w:p w14:paraId="477B3A09" w14:textId="77777777" w:rsidR="00BE18CA" w:rsidRDefault="008C39D1" w:rsidP="00BE18CA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(2) Za jednostavne nabave čija je procijenjena vrijednost veća od 15.000,00 eura ponuditelj ima pravo izjaviti prigovor ravnatelju Škole. </w:t>
      </w:r>
    </w:p>
    <w:p w14:paraId="6A94B262" w14:textId="77777777" w:rsidR="00BE18CA" w:rsidRDefault="008C39D1" w:rsidP="00BE18CA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(3) Prigovor se može podnijeti na sadržaj poziva na dostavu ponuda odnosno dokumentacije o nabavi, postupak pregleda i ocjene ponuda, odluku o odabiru ponude, odluku o poništenju postupka jednostavne nabave. </w:t>
      </w:r>
    </w:p>
    <w:p w14:paraId="54106900" w14:textId="77777777" w:rsidR="00BE18CA" w:rsidRDefault="008C39D1" w:rsidP="00BE18CA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(4) Prigovor se podnosi putem modula jednostavne nabave EOJN RH, u roku od 3 dana od dana dostave odluke o odabiru ponude, odnosno poništenju postupka. Rok za podnošenje prigovora Škola obvezno unosi u poziv za dostavu ponude. </w:t>
      </w:r>
    </w:p>
    <w:p w14:paraId="4BD17726" w14:textId="77777777" w:rsidR="00BE18CA" w:rsidRDefault="008C39D1" w:rsidP="00BE18CA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(5) Ravnatelj Škole odlučuje o prigovoru rješenjem u roku osam dana od dana izjavljivanja prigovora. </w:t>
      </w:r>
    </w:p>
    <w:p w14:paraId="2779523E" w14:textId="77777777" w:rsidR="00BE18CA" w:rsidRDefault="008C39D1" w:rsidP="00BE18CA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(6) Ravnatelj Škole može odbaciti prigovor ako nije pravodoban, odbiti prigovor kao neosnovan, prihvatiti prigovor i poništiti postupak jednostavne nabave. </w:t>
      </w:r>
    </w:p>
    <w:p w14:paraId="7882E061" w14:textId="77777777" w:rsidR="00BE18CA" w:rsidRDefault="008C39D1" w:rsidP="00BE18CA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(7) Rješenje o prigovoru dostavlja se podnositelju prigovora elektroničkim sredstvima komunikacije putem modula jednostavne nabave EOJN RH.</w:t>
      </w:r>
    </w:p>
    <w:p w14:paraId="0E4A2896" w14:textId="4FE6D283" w:rsidR="00BE18CA" w:rsidRDefault="008C39D1" w:rsidP="00BE18CA">
      <w:pPr>
        <w:spacing w:after="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(8) Protiv rješenja o prigovoru može se pokrenuti upravni spor.</w:t>
      </w:r>
    </w:p>
    <w:p w14:paraId="15AE1710" w14:textId="77777777" w:rsidR="00BE18CA" w:rsidRDefault="00BE18CA" w:rsidP="00065C35">
      <w:pPr>
        <w:rPr>
          <w:rFonts w:ascii="Arial Nova Light" w:hAnsi="Arial Nova Light"/>
          <w:sz w:val="22"/>
          <w:szCs w:val="22"/>
          <w:lang w:val="hr-HR"/>
        </w:rPr>
      </w:pPr>
    </w:p>
    <w:p w14:paraId="7E324ABB" w14:textId="52B774BD" w:rsidR="00BE18CA" w:rsidRPr="00BE18CA" w:rsidRDefault="008C39D1" w:rsidP="00065C35">
      <w:pPr>
        <w:rPr>
          <w:rFonts w:ascii="Arial Nova Light" w:hAnsi="Arial Nova Light"/>
          <w:b/>
          <w:bCs/>
          <w:sz w:val="22"/>
          <w:szCs w:val="22"/>
          <w:lang w:val="hr-HR"/>
        </w:rPr>
      </w:pPr>
      <w:r w:rsidRPr="00BE18CA">
        <w:rPr>
          <w:rFonts w:ascii="Arial Nova Light" w:hAnsi="Arial Nova Light"/>
          <w:b/>
          <w:bCs/>
          <w:sz w:val="22"/>
          <w:szCs w:val="22"/>
          <w:lang w:val="hr-HR"/>
        </w:rPr>
        <w:t xml:space="preserve">VII. PRIJELAZNE I ZAVRŠNE ODREDBE </w:t>
      </w:r>
    </w:p>
    <w:p w14:paraId="799FB39E" w14:textId="13C8748B" w:rsidR="00BE18CA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17.</w:t>
      </w:r>
    </w:p>
    <w:p w14:paraId="5A1FBB98" w14:textId="77777777" w:rsidR="00BE18CA" w:rsidRDefault="008C39D1" w:rsidP="00065C35">
      <w:pPr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 xml:space="preserve">Ovaj Pravilnik stupa na snagu osmoga dana od dana objave na oglasnoj ploči Škole, a objaviti će se na mrežnoj stranici Škole i u EOJN RH. </w:t>
      </w:r>
    </w:p>
    <w:p w14:paraId="756C664B" w14:textId="0C2BAD2D" w:rsidR="00BE18CA" w:rsidRDefault="008C39D1" w:rsidP="00BE18CA">
      <w:pPr>
        <w:jc w:val="center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Članak 18.</w:t>
      </w:r>
    </w:p>
    <w:p w14:paraId="5B483BDB" w14:textId="4BC7A915" w:rsidR="00BE18CA" w:rsidRDefault="008C39D1" w:rsidP="00065C35">
      <w:pPr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Stupanjem na snagu ovoga Pravilnika prestaje važiti Pravilnik o provedb</w:t>
      </w:r>
      <w:r w:rsidR="0024024F">
        <w:rPr>
          <w:rFonts w:ascii="Arial Nova Light" w:hAnsi="Arial Nova Light"/>
          <w:sz w:val="22"/>
          <w:szCs w:val="22"/>
          <w:lang w:val="hr-HR"/>
        </w:rPr>
        <w:t xml:space="preserve">i postupaka jednostavne nabave Klasa:011-03/26-01/1, Urbroj:2125-25-01-26-1 od 03.02.2026. 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godine. </w:t>
      </w:r>
    </w:p>
    <w:p w14:paraId="69C421F4" w14:textId="3DA7FC41" w:rsidR="00A13974" w:rsidRDefault="00A13974" w:rsidP="0024024F">
      <w:pPr>
        <w:spacing w:after="0"/>
        <w:rPr>
          <w:rFonts w:ascii="Arial Nova Light" w:hAnsi="Arial Nova Light"/>
          <w:sz w:val="22"/>
          <w:szCs w:val="22"/>
          <w:lang w:val="hr-HR"/>
        </w:rPr>
      </w:pPr>
    </w:p>
    <w:p w14:paraId="49F8FC6D" w14:textId="0A216094" w:rsidR="0024024F" w:rsidRDefault="0024024F" w:rsidP="0024024F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>Klasa:011-03/26-01/10</w:t>
      </w:r>
    </w:p>
    <w:p w14:paraId="3D82C883" w14:textId="6F0D420B" w:rsidR="0024024F" w:rsidRDefault="0024024F" w:rsidP="0024024F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>Urbroj:2125-25-01-26-1</w:t>
      </w:r>
    </w:p>
    <w:p w14:paraId="6AAB8C57" w14:textId="6006B98E" w:rsidR="0024024F" w:rsidRDefault="0024024F" w:rsidP="0024024F">
      <w:pPr>
        <w:spacing w:after="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>U Karlobagu, __________________</w:t>
      </w:r>
    </w:p>
    <w:p w14:paraId="249204CB" w14:textId="77777777" w:rsidR="0024024F" w:rsidRDefault="0024024F" w:rsidP="00BE18CA">
      <w:pPr>
        <w:ind w:left="5040" w:firstLine="720"/>
        <w:rPr>
          <w:rFonts w:ascii="Arial Nova Light" w:hAnsi="Arial Nova Light"/>
          <w:sz w:val="22"/>
          <w:szCs w:val="22"/>
          <w:lang w:val="hr-HR"/>
        </w:rPr>
      </w:pPr>
    </w:p>
    <w:p w14:paraId="0395F853" w14:textId="70481682" w:rsidR="00BE18CA" w:rsidRDefault="008C39D1" w:rsidP="0024024F">
      <w:pPr>
        <w:spacing w:after="0"/>
        <w:ind w:left="5040" w:firstLine="72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Predsjedni</w:t>
      </w:r>
      <w:r w:rsidR="00BE18CA">
        <w:rPr>
          <w:rFonts w:ascii="Arial Nova Light" w:hAnsi="Arial Nova Light"/>
          <w:sz w:val="22"/>
          <w:szCs w:val="22"/>
          <w:lang w:val="hr-HR"/>
        </w:rPr>
        <w:t>ca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 Školskog odbora </w:t>
      </w:r>
    </w:p>
    <w:p w14:paraId="18947982" w14:textId="1E79B349" w:rsidR="0024024F" w:rsidRDefault="0024024F" w:rsidP="0024024F">
      <w:pPr>
        <w:spacing w:after="0"/>
        <w:ind w:left="5040" w:firstLine="72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>Sanja Dasović</w:t>
      </w:r>
    </w:p>
    <w:p w14:paraId="3DE91154" w14:textId="4876FB01" w:rsidR="00BE18CA" w:rsidRDefault="00BE18CA" w:rsidP="00065C35">
      <w:pPr>
        <w:rPr>
          <w:rFonts w:ascii="Arial Nova Light" w:hAnsi="Arial Nova Light"/>
          <w:sz w:val="22"/>
          <w:szCs w:val="22"/>
          <w:lang w:val="hr-HR"/>
        </w:rPr>
      </w:pPr>
    </w:p>
    <w:p w14:paraId="178836C6" w14:textId="7F4A4AC1" w:rsidR="0034169E" w:rsidRDefault="0034169E" w:rsidP="00065C35">
      <w:pPr>
        <w:rPr>
          <w:rFonts w:ascii="Arial Nova Light" w:hAnsi="Arial Nova Light"/>
          <w:sz w:val="22"/>
          <w:szCs w:val="22"/>
          <w:lang w:val="hr-HR"/>
        </w:rPr>
      </w:pPr>
    </w:p>
    <w:p w14:paraId="6022BBA8" w14:textId="77777777" w:rsidR="0024024F" w:rsidRDefault="0024024F" w:rsidP="00065C35">
      <w:pPr>
        <w:rPr>
          <w:rFonts w:ascii="Arial Nova Light" w:hAnsi="Arial Nova Light"/>
          <w:sz w:val="22"/>
          <w:szCs w:val="22"/>
          <w:lang w:val="hr-HR"/>
        </w:rPr>
      </w:pPr>
    </w:p>
    <w:p w14:paraId="7D39B4BC" w14:textId="10E2D071" w:rsidR="00BE18CA" w:rsidRDefault="008C39D1" w:rsidP="00065C35">
      <w:pPr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lastRenderedPageBreak/>
        <w:t xml:space="preserve">Ovaj Pravilnik objavljen je na oglasnoj ploči Škole, na mrežnoj stranici Škole i u EOJN RH dana </w:t>
      </w:r>
      <w:r w:rsidR="0034169E">
        <w:rPr>
          <w:rFonts w:ascii="Arial Nova Light" w:hAnsi="Arial Nova Light"/>
          <w:sz w:val="22"/>
          <w:szCs w:val="22"/>
          <w:lang w:val="hr-HR"/>
        </w:rPr>
        <w:t>_________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2026., a stupio je na snagu dana </w:t>
      </w:r>
      <w:r w:rsidR="0034169E">
        <w:rPr>
          <w:rFonts w:ascii="Arial Nova Light" w:hAnsi="Arial Nova Light"/>
          <w:sz w:val="22"/>
          <w:szCs w:val="22"/>
          <w:lang w:val="hr-HR"/>
        </w:rPr>
        <w:t>___________</w:t>
      </w:r>
      <w:r w:rsidRPr="008C39D1">
        <w:rPr>
          <w:rFonts w:ascii="Arial Nova Light" w:hAnsi="Arial Nova Light"/>
          <w:sz w:val="22"/>
          <w:szCs w:val="22"/>
          <w:lang w:val="hr-HR"/>
        </w:rPr>
        <w:t xml:space="preserve">2026. </w:t>
      </w:r>
    </w:p>
    <w:p w14:paraId="4F6A5DD4" w14:textId="77777777" w:rsidR="00BE18CA" w:rsidRDefault="00BE18CA" w:rsidP="00065C35">
      <w:pPr>
        <w:rPr>
          <w:rFonts w:ascii="Arial Nova Light" w:hAnsi="Arial Nova Light"/>
          <w:sz w:val="22"/>
          <w:szCs w:val="22"/>
          <w:lang w:val="hr-HR"/>
        </w:rPr>
      </w:pPr>
    </w:p>
    <w:p w14:paraId="4FD8DBC1" w14:textId="41DA64F2" w:rsidR="00167C3A" w:rsidRDefault="008C39D1" w:rsidP="0024024F">
      <w:pPr>
        <w:spacing w:after="0"/>
        <w:ind w:left="5040" w:firstLine="720"/>
        <w:rPr>
          <w:rFonts w:ascii="Arial Nova Light" w:hAnsi="Arial Nova Light"/>
          <w:sz w:val="22"/>
          <w:szCs w:val="22"/>
          <w:lang w:val="hr-HR"/>
        </w:rPr>
      </w:pPr>
      <w:r w:rsidRPr="008C39D1">
        <w:rPr>
          <w:rFonts w:ascii="Arial Nova Light" w:hAnsi="Arial Nova Light"/>
          <w:sz w:val="22"/>
          <w:szCs w:val="22"/>
          <w:lang w:val="hr-HR"/>
        </w:rPr>
        <w:t>Ravnateljica</w:t>
      </w:r>
    </w:p>
    <w:p w14:paraId="725F6D7B" w14:textId="10A00C28" w:rsidR="0024024F" w:rsidRPr="008C39D1" w:rsidRDefault="0024024F" w:rsidP="0024024F">
      <w:pPr>
        <w:spacing w:after="0"/>
        <w:ind w:left="5040" w:firstLine="720"/>
        <w:rPr>
          <w:rFonts w:ascii="Arial Nova Light" w:hAnsi="Arial Nova Light"/>
          <w:sz w:val="22"/>
          <w:szCs w:val="22"/>
          <w:lang w:val="hr-HR"/>
        </w:rPr>
      </w:pPr>
      <w:r>
        <w:rPr>
          <w:rFonts w:ascii="Arial Nova Light" w:hAnsi="Arial Nova Light"/>
          <w:sz w:val="22"/>
          <w:szCs w:val="22"/>
          <w:lang w:val="hr-HR"/>
        </w:rPr>
        <w:t>Adriana Serdar</w:t>
      </w:r>
      <w:bookmarkStart w:id="0" w:name="_GoBack"/>
      <w:bookmarkEnd w:id="0"/>
    </w:p>
    <w:sectPr w:rsidR="0024024F" w:rsidRPr="008C39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FCC34" w14:textId="77777777" w:rsidR="00A97FBC" w:rsidRDefault="00A97FBC" w:rsidP="00BE18CA">
      <w:pPr>
        <w:spacing w:after="0" w:line="240" w:lineRule="auto"/>
      </w:pPr>
      <w:r>
        <w:separator/>
      </w:r>
    </w:p>
  </w:endnote>
  <w:endnote w:type="continuationSeparator" w:id="0">
    <w:p w14:paraId="06C1702E" w14:textId="77777777" w:rsidR="00A97FBC" w:rsidRDefault="00A97FBC" w:rsidP="00BE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34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0EDA5D" w14:textId="0E91B616" w:rsidR="00BE18CA" w:rsidRDefault="00BE18C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63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0900CC" w14:textId="77777777" w:rsidR="00BE18CA" w:rsidRDefault="00BE18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4E66" w14:textId="77777777" w:rsidR="00A97FBC" w:rsidRDefault="00A97FBC" w:rsidP="00BE18CA">
      <w:pPr>
        <w:spacing w:after="0" w:line="240" w:lineRule="auto"/>
      </w:pPr>
      <w:r>
        <w:separator/>
      </w:r>
    </w:p>
  </w:footnote>
  <w:footnote w:type="continuationSeparator" w:id="0">
    <w:p w14:paraId="602E0789" w14:textId="77777777" w:rsidR="00A97FBC" w:rsidRDefault="00A97FBC" w:rsidP="00BE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DF9"/>
    <w:multiLevelType w:val="hybridMultilevel"/>
    <w:tmpl w:val="6C50A1B8"/>
    <w:lvl w:ilvl="0" w:tplc="560A494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E5B8E"/>
    <w:multiLevelType w:val="hybridMultilevel"/>
    <w:tmpl w:val="4E6864A0"/>
    <w:lvl w:ilvl="0" w:tplc="FCC0D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E3525"/>
    <w:multiLevelType w:val="hybridMultilevel"/>
    <w:tmpl w:val="C186D442"/>
    <w:lvl w:ilvl="0" w:tplc="4ED24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35E1E"/>
    <w:multiLevelType w:val="hybridMultilevel"/>
    <w:tmpl w:val="9AAA1674"/>
    <w:lvl w:ilvl="0" w:tplc="59EC32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24B3"/>
    <w:multiLevelType w:val="hybridMultilevel"/>
    <w:tmpl w:val="DF1A7FFE"/>
    <w:lvl w:ilvl="0" w:tplc="C1406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17DE6"/>
    <w:multiLevelType w:val="hybridMultilevel"/>
    <w:tmpl w:val="F4424DC8"/>
    <w:lvl w:ilvl="0" w:tplc="2BB406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D1"/>
    <w:rsid w:val="00014636"/>
    <w:rsid w:val="00054EB4"/>
    <w:rsid w:val="00065C35"/>
    <w:rsid w:val="00141CAC"/>
    <w:rsid w:val="00167C3A"/>
    <w:rsid w:val="001B0C19"/>
    <w:rsid w:val="0020676F"/>
    <w:rsid w:val="0024024F"/>
    <w:rsid w:val="0034169E"/>
    <w:rsid w:val="00523380"/>
    <w:rsid w:val="005F066E"/>
    <w:rsid w:val="006B7238"/>
    <w:rsid w:val="008C39D1"/>
    <w:rsid w:val="009F0BA5"/>
    <w:rsid w:val="00A13974"/>
    <w:rsid w:val="00A15DD2"/>
    <w:rsid w:val="00A97FBC"/>
    <w:rsid w:val="00BE18CA"/>
    <w:rsid w:val="00CD7CA5"/>
    <w:rsid w:val="00D45675"/>
    <w:rsid w:val="00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383D"/>
  <w15:chartTrackingRefBased/>
  <w15:docId w15:val="{9A7FBA60-6D37-4895-8E49-39B6B1F6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3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3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3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3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3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39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39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39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39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39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39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39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39D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39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3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39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39D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E1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18CA"/>
  </w:style>
  <w:style w:type="paragraph" w:styleId="Podnoje">
    <w:name w:val="footer"/>
    <w:basedOn w:val="Normal"/>
    <w:link w:val="PodnojeChar"/>
    <w:uiPriority w:val="99"/>
    <w:unhideWhenUsed/>
    <w:rsid w:val="00BE1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B1A1-8197-4177-A157-15D894F3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2002</Words>
  <Characters>11416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NATALIJA</cp:lastModifiedBy>
  <cp:revision>8</cp:revision>
  <dcterms:created xsi:type="dcterms:W3CDTF">2026-07-07T17:27:00Z</dcterms:created>
  <dcterms:modified xsi:type="dcterms:W3CDTF">2026-07-09T07:43:00Z</dcterms:modified>
</cp:coreProperties>
</file>