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FB" w:rsidRPr="00154B60" w:rsidRDefault="009F01FB" w:rsidP="009F01FB">
      <w:pPr>
        <w:rPr>
          <w:rFonts w:ascii="Tahoma" w:eastAsia="Batang" w:hAnsi="Tahoma" w:cs="Tahoma"/>
          <w:b/>
        </w:rPr>
      </w:pPr>
      <w:r w:rsidRPr="00154B60">
        <w:rPr>
          <w:rFonts w:ascii="Tahoma" w:eastAsia="Batang" w:hAnsi="Tahoma" w:cs="Tahoma"/>
          <w:b/>
        </w:rPr>
        <w:t>OSNOVNA ŠKOLA KARLOBAG</w:t>
      </w:r>
    </w:p>
    <w:p w:rsidR="009F01FB" w:rsidRPr="00154B60" w:rsidRDefault="009F01FB" w:rsidP="009F01F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V. Nazora 11, KARLOBAG</w:t>
      </w:r>
    </w:p>
    <w:p w:rsidR="009F01FB" w:rsidRPr="00154B60" w:rsidRDefault="009F01FB" w:rsidP="009F01F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Broj RKDP: 8787</w:t>
      </w:r>
    </w:p>
    <w:p w:rsidR="009F01FB" w:rsidRPr="00154B60" w:rsidRDefault="009F01FB" w:rsidP="009F01F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Matični broj škole: 3318818</w:t>
      </w:r>
    </w:p>
    <w:p w:rsidR="009F01FB" w:rsidRPr="00154B60" w:rsidRDefault="009F01FB" w:rsidP="009F01F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OIB škole: 40367998243</w:t>
      </w:r>
    </w:p>
    <w:p w:rsidR="009F01FB" w:rsidRPr="00154B60" w:rsidRDefault="009F01FB" w:rsidP="009F01F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Razina: 31</w:t>
      </w:r>
    </w:p>
    <w:p w:rsidR="009F01FB" w:rsidRPr="00154B60" w:rsidRDefault="009F01FB" w:rsidP="009F01F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Šifra djelatnosti: 8520</w:t>
      </w:r>
    </w:p>
    <w:p w:rsidR="009F01FB" w:rsidRPr="00154B60" w:rsidRDefault="009F01FB" w:rsidP="009F01FB">
      <w:pPr>
        <w:rPr>
          <w:rFonts w:ascii="Tahoma" w:eastAsia="Batang" w:hAnsi="Tahoma" w:cs="Tahoma"/>
        </w:rPr>
      </w:pPr>
    </w:p>
    <w:p w:rsidR="009F01FB" w:rsidRPr="00154B60" w:rsidRDefault="009F01FB" w:rsidP="009F01FB">
      <w:pPr>
        <w:rPr>
          <w:rFonts w:ascii="Tahoma" w:eastAsia="Batang" w:hAnsi="Tahoma" w:cs="Tahoma"/>
        </w:rPr>
      </w:pPr>
    </w:p>
    <w:p w:rsidR="009F01FB" w:rsidRPr="00154B60" w:rsidRDefault="009F01FB" w:rsidP="009F01FB">
      <w:pPr>
        <w:jc w:val="center"/>
        <w:rPr>
          <w:rFonts w:ascii="Tahoma" w:eastAsia="Batang" w:hAnsi="Tahoma" w:cs="Tahoma"/>
          <w:b/>
        </w:rPr>
      </w:pPr>
      <w:r w:rsidRPr="00154B60">
        <w:rPr>
          <w:rFonts w:ascii="Tahoma" w:eastAsia="Batang" w:hAnsi="Tahoma" w:cs="Tahoma"/>
          <w:b/>
        </w:rPr>
        <w:t xml:space="preserve">OBRAZLOŽENJE </w:t>
      </w:r>
      <w:r w:rsidR="009C49CB">
        <w:rPr>
          <w:rFonts w:ascii="Tahoma" w:eastAsia="Batang" w:hAnsi="Tahoma" w:cs="Tahoma"/>
          <w:b/>
        </w:rPr>
        <w:t>I</w:t>
      </w:r>
      <w:r w:rsidR="00755EB8" w:rsidRPr="00154B60">
        <w:rPr>
          <w:rFonts w:ascii="Tahoma" w:eastAsia="Batang" w:hAnsi="Tahoma" w:cs="Tahoma"/>
          <w:b/>
        </w:rPr>
        <w:t>I</w:t>
      </w:r>
      <w:r w:rsidRPr="00154B60">
        <w:rPr>
          <w:rFonts w:ascii="Tahoma" w:eastAsia="Batang" w:hAnsi="Tahoma" w:cs="Tahoma"/>
          <w:b/>
        </w:rPr>
        <w:t>. IZMJENA I DOPUNA FINANCIJSKOG PLANA</w:t>
      </w:r>
    </w:p>
    <w:p w:rsidR="009F01FB" w:rsidRPr="00154B60" w:rsidRDefault="009F01FB" w:rsidP="009F01FB">
      <w:pPr>
        <w:jc w:val="center"/>
        <w:rPr>
          <w:rFonts w:ascii="Tahoma" w:eastAsia="Batang" w:hAnsi="Tahoma" w:cs="Tahoma"/>
          <w:b/>
        </w:rPr>
      </w:pPr>
      <w:r w:rsidRPr="00154B60">
        <w:rPr>
          <w:rFonts w:ascii="Tahoma" w:eastAsia="Batang" w:hAnsi="Tahoma" w:cs="Tahoma"/>
          <w:b/>
        </w:rPr>
        <w:t xml:space="preserve"> ZA  20</w:t>
      </w:r>
      <w:r w:rsidR="00755EB8" w:rsidRPr="00154B60">
        <w:rPr>
          <w:rFonts w:ascii="Tahoma" w:eastAsia="Batang" w:hAnsi="Tahoma" w:cs="Tahoma"/>
          <w:b/>
        </w:rPr>
        <w:t>2</w:t>
      </w:r>
      <w:r w:rsidR="00F45983">
        <w:rPr>
          <w:rFonts w:ascii="Tahoma" w:eastAsia="Batang" w:hAnsi="Tahoma" w:cs="Tahoma"/>
          <w:b/>
        </w:rPr>
        <w:t>2</w:t>
      </w:r>
      <w:r w:rsidRPr="00154B60">
        <w:rPr>
          <w:rFonts w:ascii="Tahoma" w:eastAsia="Batang" w:hAnsi="Tahoma" w:cs="Tahoma"/>
          <w:b/>
        </w:rPr>
        <w:t>. GODINU</w:t>
      </w:r>
    </w:p>
    <w:p w:rsidR="009F01FB" w:rsidRPr="00154B60" w:rsidRDefault="009F01FB" w:rsidP="009F01FB">
      <w:pPr>
        <w:rPr>
          <w:rFonts w:ascii="Tahoma" w:eastAsia="Batang" w:hAnsi="Tahoma" w:cs="Tahoma"/>
          <w:b/>
        </w:rPr>
      </w:pPr>
    </w:p>
    <w:p w:rsidR="00906AF3" w:rsidRPr="00154B60" w:rsidRDefault="00906AF3" w:rsidP="00906AF3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 xml:space="preserve">Budući  da su od usvajanja </w:t>
      </w:r>
      <w:r w:rsidR="00755EB8" w:rsidRPr="00154B60">
        <w:rPr>
          <w:rFonts w:ascii="Tahoma" w:eastAsia="Batang" w:hAnsi="Tahoma" w:cs="Tahoma"/>
        </w:rPr>
        <w:t>F</w:t>
      </w:r>
      <w:r w:rsidRPr="00154B60">
        <w:rPr>
          <w:rFonts w:ascii="Tahoma" w:eastAsia="Batang" w:hAnsi="Tahoma" w:cs="Tahoma"/>
        </w:rPr>
        <w:t>inancijskog plana za 20</w:t>
      </w:r>
      <w:r w:rsidR="00755EB8" w:rsidRPr="00154B60">
        <w:rPr>
          <w:rFonts w:ascii="Tahoma" w:eastAsia="Batang" w:hAnsi="Tahoma" w:cs="Tahoma"/>
        </w:rPr>
        <w:t>2</w:t>
      </w:r>
      <w:r w:rsidR="00F45983">
        <w:rPr>
          <w:rFonts w:ascii="Tahoma" w:eastAsia="Batang" w:hAnsi="Tahoma" w:cs="Tahoma"/>
        </w:rPr>
        <w:t>2</w:t>
      </w:r>
      <w:r w:rsidRPr="00154B60">
        <w:rPr>
          <w:rFonts w:ascii="Tahoma" w:eastAsia="Batang" w:hAnsi="Tahoma" w:cs="Tahoma"/>
        </w:rPr>
        <w:t xml:space="preserve">. godinu nastale promjene koje nisu bile poznate u vrijeme usvajanja, a koje se odražavaju na prihodovnu i rashodovnu stranu Plana pokazalo se nužnim da </w:t>
      </w:r>
      <w:r w:rsidR="00D072C7">
        <w:rPr>
          <w:rFonts w:ascii="Tahoma" w:eastAsia="Batang" w:hAnsi="Tahoma" w:cs="Tahoma"/>
        </w:rPr>
        <w:t xml:space="preserve">se </w:t>
      </w:r>
      <w:r w:rsidR="009C49CB">
        <w:rPr>
          <w:rFonts w:ascii="Tahoma" w:eastAsia="Batang" w:hAnsi="Tahoma" w:cs="Tahoma"/>
        </w:rPr>
        <w:t>I</w:t>
      </w:r>
      <w:r w:rsidR="0009075D" w:rsidRPr="00154B60">
        <w:rPr>
          <w:rFonts w:ascii="Tahoma" w:eastAsia="Batang" w:hAnsi="Tahoma" w:cs="Tahoma"/>
        </w:rPr>
        <w:t>I</w:t>
      </w:r>
      <w:r w:rsidRPr="00154B60">
        <w:rPr>
          <w:rFonts w:ascii="Tahoma" w:eastAsia="Batang" w:hAnsi="Tahoma" w:cs="Tahoma"/>
        </w:rPr>
        <w:t>. Izmjena</w:t>
      </w:r>
      <w:r w:rsidR="00D072C7">
        <w:rPr>
          <w:rFonts w:ascii="Tahoma" w:eastAsia="Batang" w:hAnsi="Tahoma" w:cs="Tahoma"/>
        </w:rPr>
        <w:t>ma</w:t>
      </w:r>
      <w:r w:rsidRPr="00154B60">
        <w:rPr>
          <w:rFonts w:ascii="Tahoma" w:eastAsia="Batang" w:hAnsi="Tahoma" w:cs="Tahoma"/>
        </w:rPr>
        <w:t xml:space="preserve"> i dopuna</w:t>
      </w:r>
      <w:r w:rsidR="00D072C7">
        <w:rPr>
          <w:rFonts w:ascii="Tahoma" w:eastAsia="Batang" w:hAnsi="Tahoma" w:cs="Tahoma"/>
        </w:rPr>
        <w:t>ma</w:t>
      </w:r>
      <w:r w:rsidRPr="00154B60">
        <w:rPr>
          <w:rFonts w:ascii="Tahoma" w:eastAsia="Batang" w:hAnsi="Tahoma" w:cs="Tahoma"/>
        </w:rPr>
        <w:t xml:space="preserve"> plana izvrši ponovno uravnoteženje.</w:t>
      </w:r>
    </w:p>
    <w:p w:rsidR="00AD0F18" w:rsidRPr="00154B60" w:rsidRDefault="003F708E" w:rsidP="00AD0F18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 xml:space="preserve">Zakonom o proračunu (NN br. </w:t>
      </w:r>
      <w:r w:rsidR="00F45983">
        <w:rPr>
          <w:rFonts w:ascii="Tahoma" w:eastAsia="Batang" w:hAnsi="Tahoma" w:cs="Tahoma"/>
        </w:rPr>
        <w:t>144/21</w:t>
      </w:r>
      <w:r w:rsidRPr="00154B60">
        <w:rPr>
          <w:rFonts w:ascii="Tahoma" w:eastAsia="Batang" w:hAnsi="Tahoma" w:cs="Tahoma"/>
        </w:rPr>
        <w:t>) utvrđeno je da proračun mora biti usklađen tako da ukupni prihodi i primici pokriva</w:t>
      </w:r>
      <w:r w:rsidR="00AD0F18" w:rsidRPr="00154B60">
        <w:rPr>
          <w:rFonts w:ascii="Tahoma" w:eastAsia="Batang" w:hAnsi="Tahoma" w:cs="Tahoma"/>
        </w:rPr>
        <w:t>j</w:t>
      </w:r>
      <w:r w:rsidRPr="00154B60">
        <w:rPr>
          <w:rFonts w:ascii="Tahoma" w:eastAsia="Batang" w:hAnsi="Tahoma" w:cs="Tahoma"/>
        </w:rPr>
        <w:t>u ukupne rashode i izdatke. Ako se tijekom proračunske godine zbog izvanrednih  nepredviđenih okolnosti</w:t>
      </w:r>
      <w:r w:rsidR="00AD0F18" w:rsidRPr="00154B60">
        <w:rPr>
          <w:rFonts w:ascii="Tahoma" w:eastAsia="Batang" w:hAnsi="Tahoma" w:cs="Tahoma"/>
        </w:rPr>
        <w:t>,</w:t>
      </w:r>
      <w:r w:rsidRPr="00154B60">
        <w:rPr>
          <w:rFonts w:ascii="Tahoma" w:eastAsia="Batang" w:hAnsi="Tahoma" w:cs="Tahoma"/>
        </w:rPr>
        <w:t xml:space="preserve"> povećaju rashodi i izdaci</w:t>
      </w:r>
      <w:r w:rsidR="00AD0F18" w:rsidRPr="00154B60">
        <w:rPr>
          <w:rFonts w:ascii="Tahoma" w:eastAsia="Batang" w:hAnsi="Tahoma" w:cs="Tahoma"/>
        </w:rPr>
        <w:t xml:space="preserve"> odnosno smanje prihodi i primici, financijski plan se mora uravnotežiti pronalaženjem novih prihoda i primitaka, odnosno smanjenjem predviđenih rashoda i izdataka. Uravnoteženje se provodi tijekom proračunske godine izmjenama i dopunama proračuna prema postupku za donošenje </w:t>
      </w:r>
      <w:r w:rsidR="002C72BC" w:rsidRPr="00154B60">
        <w:rPr>
          <w:rFonts w:ascii="Tahoma" w:eastAsia="Batang" w:hAnsi="Tahoma" w:cs="Tahoma"/>
        </w:rPr>
        <w:t>F</w:t>
      </w:r>
      <w:r w:rsidR="00AD0F18" w:rsidRPr="00154B60">
        <w:rPr>
          <w:rFonts w:ascii="Tahoma" w:eastAsia="Batang" w:hAnsi="Tahoma" w:cs="Tahoma"/>
        </w:rPr>
        <w:t>inancijskog plana.</w:t>
      </w:r>
    </w:p>
    <w:p w:rsidR="000A2F35" w:rsidRPr="00154B60" w:rsidRDefault="009C49CB" w:rsidP="005566BB">
      <w:pPr>
        <w:ind w:firstLine="708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I</w:t>
      </w:r>
      <w:r w:rsidR="0009075D" w:rsidRPr="00154B60">
        <w:rPr>
          <w:rFonts w:ascii="Tahoma" w:eastAsia="Batang" w:hAnsi="Tahoma" w:cs="Tahoma"/>
        </w:rPr>
        <w:t>I</w:t>
      </w:r>
      <w:r w:rsidR="000B470C" w:rsidRPr="00154B60">
        <w:rPr>
          <w:rFonts w:ascii="Tahoma" w:eastAsia="Batang" w:hAnsi="Tahoma" w:cs="Tahoma"/>
        </w:rPr>
        <w:t>. izmjena</w:t>
      </w:r>
      <w:r w:rsidR="00D072C7">
        <w:rPr>
          <w:rFonts w:ascii="Tahoma" w:eastAsia="Batang" w:hAnsi="Tahoma" w:cs="Tahoma"/>
        </w:rPr>
        <w:t>ma</w:t>
      </w:r>
      <w:r w:rsidR="000B470C" w:rsidRPr="00154B60">
        <w:rPr>
          <w:rFonts w:ascii="Tahoma" w:eastAsia="Batang" w:hAnsi="Tahoma" w:cs="Tahoma"/>
        </w:rPr>
        <w:t xml:space="preserve"> i dopuna</w:t>
      </w:r>
      <w:r w:rsidR="00D072C7">
        <w:rPr>
          <w:rFonts w:ascii="Tahoma" w:eastAsia="Batang" w:hAnsi="Tahoma" w:cs="Tahoma"/>
        </w:rPr>
        <w:t>ma</w:t>
      </w:r>
      <w:r w:rsidR="000B470C" w:rsidRPr="00154B60">
        <w:rPr>
          <w:rFonts w:ascii="Tahoma" w:eastAsia="Batang" w:hAnsi="Tahoma" w:cs="Tahoma"/>
        </w:rPr>
        <w:t xml:space="preserve"> </w:t>
      </w:r>
      <w:r w:rsidR="00755EB8" w:rsidRPr="00154B60">
        <w:rPr>
          <w:rFonts w:ascii="Tahoma" w:eastAsia="Batang" w:hAnsi="Tahoma" w:cs="Tahoma"/>
        </w:rPr>
        <w:t>F</w:t>
      </w:r>
      <w:r w:rsidR="0038498C" w:rsidRPr="00154B60">
        <w:rPr>
          <w:rFonts w:ascii="Tahoma" w:eastAsia="Batang" w:hAnsi="Tahoma" w:cs="Tahoma"/>
        </w:rPr>
        <w:t>inancijskog plana Osnovne škole Karlobag za 20</w:t>
      </w:r>
      <w:r w:rsidR="000A2F35" w:rsidRPr="00154B60">
        <w:rPr>
          <w:rFonts w:ascii="Tahoma" w:eastAsia="Batang" w:hAnsi="Tahoma" w:cs="Tahoma"/>
        </w:rPr>
        <w:t>2</w:t>
      </w:r>
      <w:r w:rsidR="00F45983">
        <w:rPr>
          <w:rFonts w:ascii="Tahoma" w:eastAsia="Batang" w:hAnsi="Tahoma" w:cs="Tahoma"/>
        </w:rPr>
        <w:t>2</w:t>
      </w:r>
      <w:r w:rsidR="0038498C" w:rsidRPr="00154B60">
        <w:rPr>
          <w:rFonts w:ascii="Tahoma" w:eastAsia="Batang" w:hAnsi="Tahoma" w:cs="Tahoma"/>
        </w:rPr>
        <w:t xml:space="preserve">. godinu  </w:t>
      </w:r>
      <w:r w:rsidR="003754DE" w:rsidRPr="00154B60">
        <w:rPr>
          <w:rFonts w:ascii="Tahoma" w:eastAsia="Batang" w:hAnsi="Tahoma" w:cs="Tahoma"/>
        </w:rPr>
        <w:t>povećavaj</w:t>
      </w:r>
      <w:r w:rsidR="0009075D" w:rsidRPr="00154B60">
        <w:rPr>
          <w:rFonts w:ascii="Tahoma" w:eastAsia="Batang" w:hAnsi="Tahoma" w:cs="Tahoma"/>
        </w:rPr>
        <w:t>u</w:t>
      </w:r>
      <w:r w:rsidR="007766E3" w:rsidRPr="00154B60">
        <w:rPr>
          <w:rFonts w:ascii="Tahoma" w:eastAsia="Batang" w:hAnsi="Tahoma" w:cs="Tahoma"/>
        </w:rPr>
        <w:t xml:space="preserve"> </w:t>
      </w:r>
      <w:r w:rsidR="0038498C" w:rsidRPr="00154B60">
        <w:rPr>
          <w:rFonts w:ascii="Tahoma" w:eastAsia="Batang" w:hAnsi="Tahoma" w:cs="Tahoma"/>
        </w:rPr>
        <w:t>se</w:t>
      </w:r>
      <w:r w:rsidR="009E7C0A" w:rsidRPr="00154B60">
        <w:rPr>
          <w:rFonts w:ascii="Tahoma" w:eastAsia="Batang" w:hAnsi="Tahoma" w:cs="Tahoma"/>
        </w:rPr>
        <w:t xml:space="preserve"> ukupni</w:t>
      </w:r>
      <w:r w:rsidR="0038498C" w:rsidRPr="00154B60">
        <w:rPr>
          <w:rFonts w:ascii="Tahoma" w:eastAsia="Batang" w:hAnsi="Tahoma" w:cs="Tahoma"/>
        </w:rPr>
        <w:t xml:space="preserve"> planirani prihodi</w:t>
      </w:r>
      <w:r w:rsidR="003754DE" w:rsidRPr="00154B60">
        <w:rPr>
          <w:rFonts w:ascii="Tahoma" w:eastAsia="Batang" w:hAnsi="Tahoma" w:cs="Tahoma"/>
        </w:rPr>
        <w:t xml:space="preserve"> i rashodi</w:t>
      </w:r>
      <w:r w:rsidR="005566BB" w:rsidRPr="00154B60">
        <w:rPr>
          <w:rFonts w:ascii="Tahoma" w:eastAsia="Batang" w:hAnsi="Tahoma" w:cs="Tahoma"/>
        </w:rPr>
        <w:t xml:space="preserve"> </w:t>
      </w:r>
      <w:r w:rsidR="000A2F35" w:rsidRPr="00154B60">
        <w:rPr>
          <w:rFonts w:ascii="Tahoma" w:eastAsia="Batang" w:hAnsi="Tahoma" w:cs="Tahoma"/>
        </w:rPr>
        <w:t xml:space="preserve">za </w:t>
      </w:r>
      <w:r w:rsidR="00C84EE5">
        <w:rPr>
          <w:rFonts w:ascii="Tahoma" w:eastAsia="Batang" w:hAnsi="Tahoma" w:cs="Tahoma"/>
        </w:rPr>
        <w:t>132.711,04</w:t>
      </w:r>
      <w:r w:rsidR="000A2F35" w:rsidRPr="00A74C3D">
        <w:rPr>
          <w:rFonts w:ascii="Tahoma" w:eastAsia="Batang" w:hAnsi="Tahoma" w:cs="Tahoma"/>
        </w:rPr>
        <w:t xml:space="preserve"> </w:t>
      </w:r>
      <w:r w:rsidR="000A2F35" w:rsidRPr="00154B60">
        <w:rPr>
          <w:rFonts w:ascii="Tahoma" w:eastAsia="Batang" w:hAnsi="Tahoma" w:cs="Tahoma"/>
        </w:rPr>
        <w:t xml:space="preserve">kn (s </w:t>
      </w:r>
      <w:r w:rsidR="003754DE" w:rsidRPr="00154B60">
        <w:rPr>
          <w:rFonts w:ascii="Tahoma" w:eastAsia="Batang" w:hAnsi="Tahoma" w:cs="Tahoma"/>
        </w:rPr>
        <w:t>3.</w:t>
      </w:r>
      <w:r w:rsidR="00F45983">
        <w:rPr>
          <w:rFonts w:ascii="Tahoma" w:eastAsia="Batang" w:hAnsi="Tahoma" w:cs="Tahoma"/>
        </w:rPr>
        <w:t>170.817,11</w:t>
      </w:r>
      <w:r w:rsidR="000A2F35" w:rsidRPr="00154B60">
        <w:rPr>
          <w:rFonts w:ascii="Tahoma" w:eastAsia="Batang" w:hAnsi="Tahoma" w:cs="Tahoma"/>
        </w:rPr>
        <w:t xml:space="preserve"> kn</w:t>
      </w:r>
      <w:r w:rsidR="00A74C3D">
        <w:rPr>
          <w:rFonts w:ascii="Tahoma" w:eastAsia="Batang" w:hAnsi="Tahoma" w:cs="Tahoma"/>
        </w:rPr>
        <w:t xml:space="preserve"> na 3.</w:t>
      </w:r>
      <w:r w:rsidR="00C84EE5">
        <w:rPr>
          <w:rFonts w:ascii="Tahoma" w:eastAsia="Batang" w:hAnsi="Tahoma" w:cs="Tahoma"/>
        </w:rPr>
        <w:t>303.528,15</w:t>
      </w:r>
      <w:r w:rsidR="00A74C3D">
        <w:rPr>
          <w:rFonts w:ascii="Tahoma" w:eastAsia="Batang" w:hAnsi="Tahoma" w:cs="Tahoma"/>
        </w:rPr>
        <w:t xml:space="preserve"> kn</w:t>
      </w:r>
      <w:r w:rsidR="000A2F35" w:rsidRPr="00154B60">
        <w:rPr>
          <w:rFonts w:ascii="Tahoma" w:eastAsia="Batang" w:hAnsi="Tahoma" w:cs="Tahoma"/>
        </w:rPr>
        <w:t>)</w:t>
      </w:r>
      <w:r w:rsidR="003754DE" w:rsidRPr="00154B60">
        <w:rPr>
          <w:rFonts w:ascii="Tahoma" w:eastAsia="Batang" w:hAnsi="Tahoma" w:cs="Tahoma"/>
        </w:rPr>
        <w:t>.</w:t>
      </w:r>
      <w:r w:rsidR="000A2F35" w:rsidRPr="00154B60">
        <w:rPr>
          <w:rFonts w:ascii="Tahoma" w:eastAsia="Batang" w:hAnsi="Tahoma" w:cs="Tahoma"/>
        </w:rPr>
        <w:t xml:space="preserve"> </w:t>
      </w:r>
    </w:p>
    <w:p w:rsidR="00F45983" w:rsidRDefault="0009075D" w:rsidP="005D5A53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P</w:t>
      </w:r>
      <w:r w:rsidR="005566BB" w:rsidRPr="00154B60">
        <w:rPr>
          <w:rFonts w:ascii="Tahoma" w:eastAsia="Batang" w:hAnsi="Tahoma" w:cs="Tahoma"/>
        </w:rPr>
        <w:t>rihodi</w:t>
      </w:r>
      <w:r w:rsidR="003754DE" w:rsidRPr="00154B60">
        <w:rPr>
          <w:rFonts w:ascii="Tahoma" w:eastAsia="Batang" w:hAnsi="Tahoma" w:cs="Tahoma"/>
          <w:color w:val="FF0000"/>
        </w:rPr>
        <w:t xml:space="preserve"> </w:t>
      </w:r>
      <w:r w:rsidR="003754DE" w:rsidRPr="00154B60">
        <w:rPr>
          <w:rFonts w:ascii="Tahoma" w:eastAsia="Batang" w:hAnsi="Tahoma" w:cs="Tahoma"/>
        </w:rPr>
        <w:t xml:space="preserve">i rashodi </w:t>
      </w:r>
      <w:r w:rsidR="005566BB" w:rsidRPr="00154B60">
        <w:rPr>
          <w:rFonts w:ascii="Tahoma" w:eastAsia="Batang" w:hAnsi="Tahoma" w:cs="Tahoma"/>
        </w:rPr>
        <w:t xml:space="preserve">koje ostvarujemo od osnivača Ličko-senjske županije za </w:t>
      </w:r>
      <w:r w:rsidR="002C72BC" w:rsidRPr="00154B60">
        <w:rPr>
          <w:rFonts w:ascii="Tahoma" w:eastAsia="Batang" w:hAnsi="Tahoma" w:cs="Tahoma"/>
        </w:rPr>
        <w:t xml:space="preserve">redovno poslovanje odnosno </w:t>
      </w:r>
      <w:r w:rsidR="005566BB" w:rsidRPr="00154B60">
        <w:rPr>
          <w:rFonts w:ascii="Tahoma" w:eastAsia="Batang" w:hAnsi="Tahoma" w:cs="Tahoma"/>
        </w:rPr>
        <w:t xml:space="preserve">financiranje rashoda </w:t>
      </w:r>
      <w:r w:rsidRPr="00154B60">
        <w:rPr>
          <w:rFonts w:ascii="Tahoma" w:eastAsia="Batang" w:hAnsi="Tahoma" w:cs="Tahoma"/>
        </w:rPr>
        <w:t xml:space="preserve">poslovanja </w:t>
      </w:r>
      <w:r w:rsidR="003754DE" w:rsidRPr="00154B60">
        <w:rPr>
          <w:rFonts w:ascii="Tahoma" w:eastAsia="Batang" w:hAnsi="Tahoma" w:cs="Tahoma"/>
        </w:rPr>
        <w:t xml:space="preserve">i rashoda za nabavu nefinancijske imovine </w:t>
      </w:r>
      <w:r w:rsidR="00C84EE5">
        <w:rPr>
          <w:rFonts w:ascii="Tahoma" w:eastAsia="Batang" w:hAnsi="Tahoma" w:cs="Tahoma"/>
        </w:rPr>
        <w:t>povećani</w:t>
      </w:r>
      <w:r w:rsidR="002571EB">
        <w:rPr>
          <w:rFonts w:ascii="Tahoma" w:eastAsia="Batang" w:hAnsi="Tahoma" w:cs="Tahoma"/>
        </w:rPr>
        <w:t xml:space="preserve"> </w:t>
      </w:r>
      <w:r w:rsidR="00F45983">
        <w:rPr>
          <w:rFonts w:ascii="Tahoma" w:eastAsia="Batang" w:hAnsi="Tahoma" w:cs="Tahoma"/>
        </w:rPr>
        <w:t xml:space="preserve">su za </w:t>
      </w:r>
      <w:r w:rsidR="00C84EE5">
        <w:rPr>
          <w:rFonts w:ascii="Tahoma" w:eastAsia="Batang" w:hAnsi="Tahoma" w:cs="Tahoma"/>
        </w:rPr>
        <w:t>9.850,04</w:t>
      </w:r>
      <w:r w:rsidR="00F45983">
        <w:rPr>
          <w:rFonts w:ascii="Tahoma" w:eastAsia="Batang" w:hAnsi="Tahoma" w:cs="Tahoma"/>
        </w:rPr>
        <w:t xml:space="preserve"> kn. </w:t>
      </w:r>
      <w:r w:rsidR="003754DE" w:rsidRPr="00154B60">
        <w:rPr>
          <w:rFonts w:ascii="Tahoma" w:eastAsia="Batang" w:hAnsi="Tahoma" w:cs="Tahoma"/>
        </w:rPr>
        <w:t xml:space="preserve">Unutar </w:t>
      </w:r>
      <w:r w:rsidR="00C84EE5">
        <w:rPr>
          <w:rFonts w:ascii="Tahoma" w:eastAsia="Batang" w:hAnsi="Tahoma" w:cs="Tahoma"/>
        </w:rPr>
        <w:t>razreda</w:t>
      </w:r>
      <w:r w:rsidR="003754DE" w:rsidRPr="00154B60">
        <w:rPr>
          <w:rFonts w:ascii="Tahoma" w:eastAsia="Batang" w:hAnsi="Tahoma" w:cs="Tahoma"/>
        </w:rPr>
        <w:t xml:space="preserve"> 3</w:t>
      </w:r>
      <w:r w:rsidR="00D5649F">
        <w:rPr>
          <w:rFonts w:ascii="Tahoma" w:eastAsia="Batang" w:hAnsi="Tahoma" w:cs="Tahoma"/>
        </w:rPr>
        <w:t xml:space="preserve"> – </w:t>
      </w:r>
      <w:r w:rsidR="00C84EE5">
        <w:rPr>
          <w:rFonts w:ascii="Tahoma" w:eastAsia="Batang" w:hAnsi="Tahoma" w:cs="Tahoma"/>
        </w:rPr>
        <w:t>rashodi poslovanja</w:t>
      </w:r>
      <w:r w:rsidR="00D5649F">
        <w:rPr>
          <w:rFonts w:ascii="Tahoma" w:eastAsia="Batang" w:hAnsi="Tahoma" w:cs="Tahoma"/>
        </w:rPr>
        <w:t xml:space="preserve"> </w:t>
      </w:r>
      <w:r w:rsidR="00A74C3D">
        <w:rPr>
          <w:rFonts w:ascii="Tahoma" w:eastAsia="Batang" w:hAnsi="Tahoma" w:cs="Tahoma"/>
        </w:rPr>
        <w:t>smanjeni</w:t>
      </w:r>
      <w:r w:rsidR="00F45983">
        <w:rPr>
          <w:rFonts w:ascii="Tahoma" w:eastAsia="Batang" w:hAnsi="Tahoma" w:cs="Tahoma"/>
        </w:rPr>
        <w:t xml:space="preserve"> su </w:t>
      </w:r>
      <w:r w:rsidR="00C84EE5">
        <w:rPr>
          <w:rFonts w:ascii="Tahoma" w:eastAsia="Batang" w:hAnsi="Tahoma" w:cs="Tahoma"/>
        </w:rPr>
        <w:t xml:space="preserve">materijalni rashodi za </w:t>
      </w:r>
      <w:r w:rsidR="000924C0">
        <w:rPr>
          <w:rFonts w:ascii="Tahoma" w:eastAsia="Batang" w:hAnsi="Tahoma" w:cs="Tahoma"/>
        </w:rPr>
        <w:t xml:space="preserve">iznos </w:t>
      </w:r>
      <w:r w:rsidR="00575B41">
        <w:rPr>
          <w:rFonts w:ascii="Tahoma" w:eastAsia="Batang" w:hAnsi="Tahoma" w:cs="Tahoma"/>
        </w:rPr>
        <w:t>39.700,00 kn</w:t>
      </w:r>
      <w:r w:rsidR="000924C0">
        <w:rPr>
          <w:rFonts w:ascii="Tahoma" w:eastAsia="Batang" w:hAnsi="Tahoma" w:cs="Tahoma"/>
        </w:rPr>
        <w:t xml:space="preserve"> </w:t>
      </w:r>
      <w:r w:rsidR="00F45983">
        <w:rPr>
          <w:rFonts w:ascii="Tahoma" w:eastAsia="Batang" w:hAnsi="Tahoma" w:cs="Tahoma"/>
        </w:rPr>
        <w:t xml:space="preserve">dok </w:t>
      </w:r>
      <w:r w:rsidR="00F45983" w:rsidRPr="00154B60">
        <w:rPr>
          <w:rFonts w:ascii="Tahoma" w:eastAsia="Batang" w:hAnsi="Tahoma" w:cs="Tahoma"/>
        </w:rPr>
        <w:t xml:space="preserve">su </w:t>
      </w:r>
      <w:r w:rsidR="00A74C3D">
        <w:rPr>
          <w:rFonts w:ascii="Tahoma" w:eastAsia="Batang" w:hAnsi="Tahoma" w:cs="Tahoma"/>
        </w:rPr>
        <w:t>povećani</w:t>
      </w:r>
      <w:r w:rsidR="003754DE" w:rsidRPr="00154B60">
        <w:rPr>
          <w:rFonts w:ascii="Tahoma" w:eastAsia="Batang" w:hAnsi="Tahoma" w:cs="Tahoma"/>
        </w:rPr>
        <w:t xml:space="preserve"> rashodi </w:t>
      </w:r>
      <w:r w:rsidR="00A74C3D">
        <w:rPr>
          <w:rFonts w:ascii="Tahoma" w:eastAsia="Batang" w:hAnsi="Tahoma" w:cs="Tahoma"/>
        </w:rPr>
        <w:t>unutar skupine 3</w:t>
      </w:r>
      <w:r w:rsidR="000924C0">
        <w:rPr>
          <w:rFonts w:ascii="Tahoma" w:eastAsia="Batang" w:hAnsi="Tahoma" w:cs="Tahoma"/>
        </w:rPr>
        <w:t>4</w:t>
      </w:r>
      <w:r w:rsidR="00C84EE5">
        <w:rPr>
          <w:rFonts w:ascii="Tahoma" w:eastAsia="Batang" w:hAnsi="Tahoma" w:cs="Tahoma"/>
        </w:rPr>
        <w:t xml:space="preserve"> </w:t>
      </w:r>
      <w:r w:rsidR="00A74C3D">
        <w:rPr>
          <w:rFonts w:ascii="Tahoma" w:eastAsia="Batang" w:hAnsi="Tahoma" w:cs="Tahoma"/>
        </w:rPr>
        <w:t xml:space="preserve">- </w:t>
      </w:r>
      <w:r w:rsidR="000924C0">
        <w:rPr>
          <w:rFonts w:ascii="Tahoma" w:eastAsia="Batang" w:hAnsi="Tahoma" w:cs="Tahoma"/>
        </w:rPr>
        <w:t>financijski rashodi za 100,00 kn za bankarske tarife</w:t>
      </w:r>
      <w:r w:rsidR="00C84EE5">
        <w:rPr>
          <w:rFonts w:ascii="Tahoma" w:eastAsia="Batang" w:hAnsi="Tahoma" w:cs="Tahoma"/>
        </w:rPr>
        <w:t xml:space="preserve"> i rashodi unutar skupine 37- </w:t>
      </w:r>
      <w:r w:rsidR="00575B41">
        <w:rPr>
          <w:rFonts w:ascii="Tahoma" w:eastAsia="Batang" w:hAnsi="Tahoma" w:cs="Tahoma"/>
        </w:rPr>
        <w:t>naknade građanima i kućanstvima na temelju osiguranja za prijevoz učenika za 45.334,91 kn prema dogovoru s osnivačem. R</w:t>
      </w:r>
      <w:r w:rsidR="00F45983">
        <w:rPr>
          <w:rFonts w:ascii="Tahoma" w:eastAsia="Batang" w:hAnsi="Tahoma" w:cs="Tahoma"/>
        </w:rPr>
        <w:t xml:space="preserve">ashodi za nabavu nefinancijske imovine razred 4 ovim izmjenama planirani </w:t>
      </w:r>
      <w:r w:rsidR="00A74C3D">
        <w:rPr>
          <w:rFonts w:ascii="Tahoma" w:eastAsia="Batang" w:hAnsi="Tahoma" w:cs="Tahoma"/>
        </w:rPr>
        <w:t>su u iznosu 7.800,00 kn za vanjsku ploču za košarku i računalne programe za knjižnicu i uredsko poslovanje</w:t>
      </w:r>
      <w:r w:rsidR="00F45983">
        <w:rPr>
          <w:rFonts w:ascii="Tahoma" w:eastAsia="Batang" w:hAnsi="Tahoma" w:cs="Tahoma"/>
        </w:rPr>
        <w:t xml:space="preserve">. </w:t>
      </w:r>
    </w:p>
    <w:p w:rsidR="0076380F" w:rsidRPr="00154B60" w:rsidRDefault="006F3C77" w:rsidP="005D5A53">
      <w:pPr>
        <w:ind w:firstLine="708"/>
        <w:rPr>
          <w:rFonts w:ascii="Tahoma" w:eastAsia="Batang" w:hAnsi="Tahoma" w:cs="Tahoma"/>
        </w:rPr>
      </w:pPr>
      <w:r w:rsidRPr="00F45983">
        <w:rPr>
          <w:rFonts w:ascii="Tahoma" w:eastAsia="Batang" w:hAnsi="Tahoma" w:cs="Tahoma"/>
        </w:rPr>
        <w:t xml:space="preserve">Dio prihoda </w:t>
      </w:r>
      <w:r w:rsidRPr="00154B60">
        <w:rPr>
          <w:rFonts w:ascii="Tahoma" w:eastAsia="Batang" w:hAnsi="Tahoma" w:cs="Tahoma"/>
        </w:rPr>
        <w:t xml:space="preserve">koji ostvarujemo za aktivnost: Pomoćnici u nastavi </w:t>
      </w:r>
      <w:r w:rsidR="00BB0F0F">
        <w:rPr>
          <w:rFonts w:ascii="Tahoma" w:eastAsia="Batang" w:hAnsi="Tahoma" w:cs="Tahoma"/>
        </w:rPr>
        <w:t xml:space="preserve">za Obrazovanje jednakih mogućnosti II </w:t>
      </w:r>
      <w:r w:rsidRPr="00154B60">
        <w:rPr>
          <w:rFonts w:ascii="Tahoma" w:eastAsia="Batang" w:hAnsi="Tahoma" w:cs="Tahoma"/>
        </w:rPr>
        <w:t xml:space="preserve">koje ostvarujemo od Županije za </w:t>
      </w:r>
      <w:proofErr w:type="spellStart"/>
      <w:r w:rsidRPr="00154B60">
        <w:rPr>
          <w:rFonts w:ascii="Tahoma" w:eastAsia="Batang" w:hAnsi="Tahoma" w:cs="Tahoma"/>
        </w:rPr>
        <w:t>predfinanciranje</w:t>
      </w:r>
      <w:proofErr w:type="spellEnd"/>
      <w:r w:rsidRPr="00154B60">
        <w:rPr>
          <w:rFonts w:ascii="Tahoma" w:eastAsia="Batang" w:hAnsi="Tahoma" w:cs="Tahoma"/>
        </w:rPr>
        <w:t xml:space="preserve"> asistenata u nastavi </w:t>
      </w:r>
      <w:r w:rsidR="00BB0F0F">
        <w:rPr>
          <w:rFonts w:ascii="Tahoma" w:eastAsia="Batang" w:hAnsi="Tahoma" w:cs="Tahoma"/>
        </w:rPr>
        <w:t xml:space="preserve">ostaju </w:t>
      </w:r>
      <w:r w:rsidR="00575B41">
        <w:rPr>
          <w:rFonts w:ascii="Tahoma" w:eastAsia="Batang" w:hAnsi="Tahoma" w:cs="Tahoma"/>
        </w:rPr>
        <w:t>smanjeni su za 3.684,87 kn.</w:t>
      </w:r>
    </w:p>
    <w:p w:rsidR="008C4005" w:rsidRDefault="008C4005" w:rsidP="008C4005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 xml:space="preserve">Prihodi i rashodi od </w:t>
      </w:r>
      <w:r>
        <w:rPr>
          <w:rFonts w:ascii="Tahoma" w:eastAsia="Batang" w:hAnsi="Tahoma" w:cs="Tahoma"/>
        </w:rPr>
        <w:t>imovine</w:t>
      </w:r>
      <w:r w:rsidRPr="00154B60">
        <w:rPr>
          <w:rFonts w:ascii="Tahoma" w:eastAsia="Batang" w:hAnsi="Tahoma" w:cs="Tahoma"/>
        </w:rPr>
        <w:t xml:space="preserve"> </w:t>
      </w:r>
      <w:r>
        <w:rPr>
          <w:rFonts w:ascii="Tahoma" w:eastAsia="Batang" w:hAnsi="Tahoma" w:cs="Tahoma"/>
        </w:rPr>
        <w:t>nisu se mijenjali.</w:t>
      </w:r>
    </w:p>
    <w:p w:rsidR="008C4005" w:rsidRPr="00154B60" w:rsidRDefault="008C4005" w:rsidP="008C4005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 xml:space="preserve">Prihode i rashode za posebne namjene smo povećali </w:t>
      </w:r>
      <w:r>
        <w:rPr>
          <w:rFonts w:ascii="Tahoma" w:eastAsia="Batang" w:hAnsi="Tahoma" w:cs="Tahoma"/>
        </w:rPr>
        <w:t>u iznosu 9.300,00 kn</w:t>
      </w:r>
      <w:r w:rsidRPr="00154B60">
        <w:rPr>
          <w:rFonts w:ascii="Tahoma" w:eastAsia="Batang" w:hAnsi="Tahoma" w:cs="Tahoma"/>
        </w:rPr>
        <w:t xml:space="preserve"> za </w:t>
      </w:r>
      <w:r>
        <w:rPr>
          <w:rFonts w:ascii="Tahoma" w:eastAsia="Batang" w:hAnsi="Tahoma" w:cs="Tahoma"/>
        </w:rPr>
        <w:t>rashode za namirnice zbog povećanja cijena na</w:t>
      </w:r>
      <w:r w:rsidR="00575B41">
        <w:rPr>
          <w:rFonts w:ascii="Tahoma" w:eastAsia="Batang" w:hAnsi="Tahoma" w:cs="Tahoma"/>
        </w:rPr>
        <w:t>bave uslijed povećane inflacije te sada iznose 56.450,00 kn.</w:t>
      </w:r>
      <w:bookmarkStart w:id="0" w:name="_GoBack"/>
      <w:bookmarkEnd w:id="0"/>
    </w:p>
    <w:p w:rsidR="005D5A53" w:rsidRPr="00154B60" w:rsidRDefault="00243410" w:rsidP="005D5A53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>Pomoći iz inozemstva</w:t>
      </w:r>
      <w:r>
        <w:rPr>
          <w:rFonts w:ascii="Tahoma" w:eastAsia="Batang" w:hAnsi="Tahoma" w:cs="Tahoma"/>
        </w:rPr>
        <w:t xml:space="preserve"> odnose na p</w:t>
      </w:r>
      <w:r w:rsidR="005D5A53" w:rsidRPr="00D5649F">
        <w:rPr>
          <w:rFonts w:ascii="Tahoma" w:eastAsia="Batang" w:hAnsi="Tahoma" w:cs="Tahoma"/>
        </w:rPr>
        <w:t>rihod</w:t>
      </w:r>
      <w:r>
        <w:rPr>
          <w:rFonts w:ascii="Tahoma" w:eastAsia="Batang" w:hAnsi="Tahoma" w:cs="Tahoma"/>
        </w:rPr>
        <w:t>e</w:t>
      </w:r>
      <w:r w:rsidR="005D5A53" w:rsidRPr="00D5649F">
        <w:rPr>
          <w:rFonts w:ascii="Tahoma" w:eastAsia="Batang" w:hAnsi="Tahoma" w:cs="Tahoma"/>
        </w:rPr>
        <w:t xml:space="preserve"> za provedbu programa </w:t>
      </w:r>
      <w:r w:rsidR="005D5A53" w:rsidRPr="00154B60">
        <w:rPr>
          <w:rFonts w:ascii="Tahoma" w:eastAsia="Batang" w:hAnsi="Tahoma" w:cs="Tahoma"/>
        </w:rPr>
        <w:t xml:space="preserve">Školske sheme </w:t>
      </w:r>
      <w:r w:rsidR="00F76BAC" w:rsidRPr="00154B60">
        <w:rPr>
          <w:rFonts w:ascii="Tahoma" w:eastAsia="Batang" w:hAnsi="Tahoma" w:cs="Tahoma"/>
        </w:rPr>
        <w:t>i dio prihoda za Pomoćnike u nastavi</w:t>
      </w:r>
      <w:r w:rsidR="00A74C3D">
        <w:rPr>
          <w:rFonts w:ascii="Tahoma" w:eastAsia="Batang" w:hAnsi="Tahoma" w:cs="Tahoma"/>
        </w:rPr>
        <w:t xml:space="preserve"> za Obrazovanje jednakih mogućnosti III </w:t>
      </w:r>
      <w:r>
        <w:rPr>
          <w:rFonts w:ascii="Tahoma" w:eastAsia="Batang" w:hAnsi="Tahoma" w:cs="Tahoma"/>
        </w:rPr>
        <w:t xml:space="preserve">koji se </w:t>
      </w:r>
      <w:r w:rsidR="005D5A53" w:rsidRPr="00154B60">
        <w:rPr>
          <w:rFonts w:ascii="Tahoma" w:eastAsia="Batang" w:hAnsi="Tahoma" w:cs="Tahoma"/>
        </w:rPr>
        <w:t>provod</w:t>
      </w:r>
      <w:r>
        <w:rPr>
          <w:rFonts w:ascii="Tahoma" w:eastAsia="Batang" w:hAnsi="Tahoma" w:cs="Tahoma"/>
        </w:rPr>
        <w:t>e</w:t>
      </w:r>
      <w:r w:rsidR="005D5A53" w:rsidRPr="00154B60">
        <w:rPr>
          <w:rFonts w:ascii="Tahoma" w:eastAsia="Batang" w:hAnsi="Tahoma" w:cs="Tahoma"/>
        </w:rPr>
        <w:t xml:space="preserve"> preko Županije ličko-senjske te s</w:t>
      </w:r>
      <w:r w:rsidR="00D5649F">
        <w:rPr>
          <w:rFonts w:ascii="Tahoma" w:eastAsia="Batang" w:hAnsi="Tahoma" w:cs="Tahoma"/>
        </w:rPr>
        <w:t>e</w:t>
      </w:r>
      <w:r w:rsidR="005D5A53" w:rsidRPr="00154B60">
        <w:rPr>
          <w:rFonts w:ascii="Tahoma" w:eastAsia="Batang" w:hAnsi="Tahoma" w:cs="Tahoma"/>
        </w:rPr>
        <w:t xml:space="preserve"> </w:t>
      </w:r>
      <w:r w:rsidR="00D5649F" w:rsidRPr="00154B60">
        <w:rPr>
          <w:rFonts w:ascii="Tahoma" w:eastAsia="Batang" w:hAnsi="Tahoma" w:cs="Tahoma"/>
        </w:rPr>
        <w:t xml:space="preserve">planirana </w:t>
      </w:r>
      <w:r w:rsidR="005D5A53" w:rsidRPr="00154B60">
        <w:rPr>
          <w:rFonts w:ascii="Tahoma" w:eastAsia="Batang" w:hAnsi="Tahoma" w:cs="Tahoma"/>
        </w:rPr>
        <w:t xml:space="preserve">sredstva </w:t>
      </w:r>
      <w:r>
        <w:rPr>
          <w:rFonts w:ascii="Tahoma" w:eastAsia="Batang" w:hAnsi="Tahoma" w:cs="Tahoma"/>
        </w:rPr>
        <w:t xml:space="preserve">iskazuju </w:t>
      </w:r>
      <w:r w:rsidR="005D5A53" w:rsidRPr="00154B60">
        <w:rPr>
          <w:rFonts w:ascii="Tahoma" w:eastAsia="Batang" w:hAnsi="Tahoma" w:cs="Tahoma"/>
        </w:rPr>
        <w:t xml:space="preserve">na kontu 639 - Tekući prijenos između proračunskih korisnika istog proračuna temeljem </w:t>
      </w:r>
      <w:r w:rsidR="005D5A53" w:rsidRPr="00154B60">
        <w:rPr>
          <w:rFonts w:ascii="Tahoma" w:eastAsia="Batang" w:hAnsi="Tahoma" w:cs="Tahoma"/>
        </w:rPr>
        <w:lastRenderedPageBreak/>
        <w:t xml:space="preserve">prijenosa EU sredstava </w:t>
      </w:r>
      <w:r>
        <w:rPr>
          <w:rFonts w:ascii="Tahoma" w:eastAsia="Batang" w:hAnsi="Tahoma" w:cs="Tahoma"/>
        </w:rPr>
        <w:t xml:space="preserve"> smanjena su </w:t>
      </w:r>
      <w:r w:rsidR="008C4005">
        <w:rPr>
          <w:rFonts w:ascii="Tahoma" w:eastAsia="Batang" w:hAnsi="Tahoma" w:cs="Tahoma"/>
        </w:rPr>
        <w:t xml:space="preserve">u iznosu 29.445,00 kn </w:t>
      </w:r>
      <w:r>
        <w:rPr>
          <w:rFonts w:ascii="Tahoma" w:eastAsia="Batang" w:hAnsi="Tahoma" w:cs="Tahoma"/>
        </w:rPr>
        <w:t>jer se neće provodi</w:t>
      </w:r>
      <w:r w:rsidR="00575B41">
        <w:rPr>
          <w:rFonts w:ascii="Tahoma" w:eastAsia="Batang" w:hAnsi="Tahoma" w:cs="Tahoma"/>
        </w:rPr>
        <w:t>ti u školskoj godini 2022./2023 te sada iznose 33.656,00 kn.</w:t>
      </w:r>
    </w:p>
    <w:p w:rsidR="00D5649F" w:rsidRDefault="004B5A1C" w:rsidP="00D5649F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ab/>
      </w:r>
    </w:p>
    <w:p w:rsidR="00F366DE" w:rsidRDefault="008C4005" w:rsidP="005566BB">
      <w:pPr>
        <w:ind w:firstLine="708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Povećani</w:t>
      </w:r>
      <w:r w:rsidR="00456891" w:rsidRPr="00154B60">
        <w:rPr>
          <w:rFonts w:ascii="Tahoma" w:eastAsia="Batang" w:hAnsi="Tahoma" w:cs="Tahoma"/>
        </w:rPr>
        <w:t xml:space="preserve"> su </w:t>
      </w:r>
      <w:r w:rsidR="00243410">
        <w:rPr>
          <w:rFonts w:ascii="Tahoma" w:eastAsia="Batang" w:hAnsi="Tahoma" w:cs="Tahoma"/>
        </w:rPr>
        <w:t xml:space="preserve">ukupni </w:t>
      </w:r>
      <w:r w:rsidR="00456891" w:rsidRPr="00154B60">
        <w:rPr>
          <w:rFonts w:ascii="Tahoma" w:eastAsia="Batang" w:hAnsi="Tahoma" w:cs="Tahoma"/>
        </w:rPr>
        <w:t>prihodi za pomoći proračunskim korisnicima iz proračuna koji im nije nadl</w:t>
      </w:r>
      <w:r w:rsidR="004202F6" w:rsidRPr="00154B60">
        <w:rPr>
          <w:rFonts w:ascii="Tahoma" w:eastAsia="Batang" w:hAnsi="Tahoma" w:cs="Tahoma"/>
        </w:rPr>
        <w:t>ežan</w:t>
      </w:r>
      <w:r w:rsidR="001D4E5A" w:rsidRPr="00154B60">
        <w:rPr>
          <w:rFonts w:ascii="Tahoma" w:eastAsia="Batang" w:hAnsi="Tahoma" w:cs="Tahoma"/>
        </w:rPr>
        <w:t>, a koje ostvarujemo od Ministarstva znanosti</w:t>
      </w:r>
      <w:r w:rsidR="00713B97" w:rsidRPr="00154B60">
        <w:rPr>
          <w:rFonts w:ascii="Tahoma" w:eastAsia="Batang" w:hAnsi="Tahoma" w:cs="Tahoma"/>
        </w:rPr>
        <w:t xml:space="preserve"> i obrazovanja i</w:t>
      </w:r>
      <w:r w:rsidR="004E5769" w:rsidRPr="00154B60">
        <w:rPr>
          <w:rFonts w:ascii="Tahoma" w:eastAsia="Batang" w:hAnsi="Tahoma" w:cs="Tahoma"/>
        </w:rPr>
        <w:t xml:space="preserve"> </w:t>
      </w:r>
      <w:r w:rsidR="001D4E5A" w:rsidRPr="00154B60">
        <w:rPr>
          <w:rFonts w:ascii="Tahoma" w:eastAsia="Batang" w:hAnsi="Tahoma" w:cs="Tahoma"/>
        </w:rPr>
        <w:t>Općine Karlobag</w:t>
      </w:r>
      <w:r>
        <w:rPr>
          <w:rFonts w:ascii="Tahoma" w:eastAsia="Batang" w:hAnsi="Tahoma" w:cs="Tahoma"/>
        </w:rPr>
        <w:t>.</w:t>
      </w:r>
      <w:r w:rsidR="00243410">
        <w:rPr>
          <w:rFonts w:ascii="Tahoma" w:eastAsia="Batang" w:hAnsi="Tahoma" w:cs="Tahoma"/>
        </w:rPr>
        <w:t xml:space="preserve"> </w:t>
      </w:r>
      <w:r w:rsidR="004202F6" w:rsidRPr="00154B60">
        <w:rPr>
          <w:rFonts w:ascii="Tahoma" w:eastAsia="Batang" w:hAnsi="Tahoma" w:cs="Tahoma"/>
        </w:rPr>
        <w:t>Prihod od Ministarstva</w:t>
      </w:r>
      <w:r w:rsidR="00282ECA" w:rsidRPr="00154B60">
        <w:rPr>
          <w:rFonts w:ascii="Tahoma" w:eastAsia="Batang" w:hAnsi="Tahoma" w:cs="Tahoma"/>
        </w:rPr>
        <w:t xml:space="preserve"> znanosti i obrazovanja </w:t>
      </w:r>
      <w:r w:rsidR="00F76BAC" w:rsidRPr="00154B60">
        <w:rPr>
          <w:rFonts w:ascii="Tahoma" w:eastAsia="Batang" w:hAnsi="Tahoma" w:cs="Tahoma"/>
        </w:rPr>
        <w:t xml:space="preserve">povećan je u iznosu </w:t>
      </w:r>
      <w:r>
        <w:rPr>
          <w:rFonts w:ascii="Tahoma" w:eastAsia="Batang" w:hAnsi="Tahoma" w:cs="Tahoma"/>
        </w:rPr>
        <w:t>1.506</w:t>
      </w:r>
      <w:r w:rsidR="002D495A">
        <w:rPr>
          <w:rFonts w:ascii="Tahoma" w:eastAsia="Batang" w:hAnsi="Tahoma" w:cs="Tahoma"/>
        </w:rPr>
        <w:t>,00</w:t>
      </w:r>
      <w:r w:rsidR="00F76BAC" w:rsidRPr="00154B60">
        <w:rPr>
          <w:rFonts w:ascii="Tahoma" w:eastAsia="Batang" w:hAnsi="Tahoma" w:cs="Tahoma"/>
        </w:rPr>
        <w:t xml:space="preserve"> kn</w:t>
      </w:r>
      <w:r>
        <w:rPr>
          <w:rFonts w:ascii="Tahoma" w:eastAsia="Batang" w:hAnsi="Tahoma" w:cs="Tahoma"/>
        </w:rPr>
        <w:t>,</w:t>
      </w:r>
      <w:r w:rsidR="00F76BAC" w:rsidRPr="00154B60">
        <w:rPr>
          <w:rFonts w:ascii="Tahoma" w:eastAsia="Batang" w:hAnsi="Tahoma" w:cs="Tahoma"/>
        </w:rPr>
        <w:t xml:space="preserve"> </w:t>
      </w:r>
      <w:r>
        <w:rPr>
          <w:rFonts w:ascii="Tahoma" w:eastAsia="Batang" w:hAnsi="Tahoma" w:cs="Tahoma"/>
        </w:rPr>
        <w:t>dok su prihodi</w:t>
      </w:r>
      <w:r w:rsidR="00282ECA" w:rsidRPr="00154B60">
        <w:rPr>
          <w:rFonts w:ascii="Tahoma" w:eastAsia="Batang" w:hAnsi="Tahoma" w:cs="Tahoma"/>
        </w:rPr>
        <w:t xml:space="preserve"> koji ostvarujemo od Općine Karlobag</w:t>
      </w:r>
      <w:r w:rsidR="000E0475" w:rsidRPr="00154B60">
        <w:rPr>
          <w:rFonts w:ascii="Tahoma" w:eastAsia="Batang" w:hAnsi="Tahoma" w:cs="Tahoma"/>
        </w:rPr>
        <w:t xml:space="preserve"> </w:t>
      </w:r>
      <w:r>
        <w:rPr>
          <w:rFonts w:ascii="Tahoma" w:eastAsia="Batang" w:hAnsi="Tahoma" w:cs="Tahoma"/>
        </w:rPr>
        <w:t xml:space="preserve">povećani </w:t>
      </w:r>
      <w:r w:rsidR="002D495A">
        <w:rPr>
          <w:rFonts w:ascii="Tahoma" w:eastAsia="Batang" w:hAnsi="Tahoma" w:cs="Tahoma"/>
        </w:rPr>
        <w:t>za 500,00 kn</w:t>
      </w:r>
      <w:r w:rsidR="00D072C7">
        <w:rPr>
          <w:rFonts w:ascii="Tahoma" w:eastAsia="Batang" w:hAnsi="Tahoma" w:cs="Tahoma"/>
        </w:rPr>
        <w:t xml:space="preserve"> za rashode za nabavu nefinancijske imovine razred 4 za </w:t>
      </w:r>
      <w:r>
        <w:rPr>
          <w:rFonts w:ascii="Tahoma" w:eastAsia="Batang" w:hAnsi="Tahoma" w:cs="Tahoma"/>
        </w:rPr>
        <w:t>nabavu knjiga za školsku knjižnicu.</w:t>
      </w:r>
    </w:p>
    <w:p w:rsidR="008C4005" w:rsidRPr="00154B60" w:rsidRDefault="004F3E57" w:rsidP="005566BB">
      <w:pPr>
        <w:ind w:firstLine="708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Planirani prihodi iz državnog proračuna u iznosu 144.000,00 kn odnose se na nabavu namještaja za učionice i kabinete.</w:t>
      </w:r>
    </w:p>
    <w:p w:rsidR="00F366DE" w:rsidRPr="00154B60" w:rsidRDefault="00B45150" w:rsidP="00F366DE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 xml:space="preserve">Planirani </w:t>
      </w:r>
      <w:r w:rsidR="00F366DE" w:rsidRPr="00154B60">
        <w:rPr>
          <w:rFonts w:ascii="Tahoma" w:eastAsia="Batang" w:hAnsi="Tahoma" w:cs="Tahoma"/>
        </w:rPr>
        <w:t xml:space="preserve">prihodi </w:t>
      </w:r>
      <w:r w:rsidRPr="00154B60">
        <w:rPr>
          <w:rFonts w:ascii="Tahoma" w:eastAsia="Batang" w:hAnsi="Tahoma" w:cs="Tahoma"/>
        </w:rPr>
        <w:t xml:space="preserve">i rashodi </w:t>
      </w:r>
      <w:r w:rsidR="00F366DE" w:rsidRPr="00154B60">
        <w:rPr>
          <w:rFonts w:ascii="Tahoma" w:eastAsia="Batang" w:hAnsi="Tahoma" w:cs="Tahoma"/>
        </w:rPr>
        <w:t xml:space="preserve">koji se odnose na donacije </w:t>
      </w:r>
      <w:r w:rsidR="008C4005">
        <w:rPr>
          <w:rFonts w:ascii="Tahoma" w:eastAsia="Batang" w:hAnsi="Tahoma" w:cs="Tahoma"/>
        </w:rPr>
        <w:t>su smanjeni</w:t>
      </w:r>
      <w:r w:rsidR="004F3E57">
        <w:rPr>
          <w:rFonts w:ascii="Tahoma" w:eastAsia="Batang" w:hAnsi="Tahoma" w:cs="Tahoma"/>
        </w:rPr>
        <w:t xml:space="preserve"> za planirani iznos jer se neće ostvariti.</w:t>
      </w:r>
    </w:p>
    <w:p w:rsidR="00F366DE" w:rsidRPr="00154B60" w:rsidRDefault="00F366DE" w:rsidP="005566BB">
      <w:pPr>
        <w:ind w:firstLine="708"/>
        <w:rPr>
          <w:rFonts w:ascii="Tahoma" w:eastAsia="Batang" w:hAnsi="Tahoma" w:cs="Tahoma"/>
        </w:rPr>
      </w:pPr>
    </w:p>
    <w:p w:rsidR="009275CB" w:rsidRPr="00154B60" w:rsidRDefault="009275CB" w:rsidP="001C0992">
      <w:pPr>
        <w:ind w:firstLine="708"/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 xml:space="preserve">U Karlobagu </w:t>
      </w:r>
      <w:r w:rsidR="000924C0" w:rsidRPr="000924C0">
        <w:rPr>
          <w:rFonts w:ascii="Tahoma" w:eastAsia="Batang" w:hAnsi="Tahoma" w:cs="Tahoma"/>
        </w:rPr>
        <w:t>0</w:t>
      </w:r>
      <w:r w:rsidR="00575B41">
        <w:rPr>
          <w:rFonts w:ascii="Tahoma" w:eastAsia="Batang" w:hAnsi="Tahoma" w:cs="Tahoma"/>
        </w:rPr>
        <w:t>1</w:t>
      </w:r>
      <w:r w:rsidR="004F3E57" w:rsidRPr="000924C0">
        <w:rPr>
          <w:rFonts w:ascii="Tahoma" w:eastAsia="Batang" w:hAnsi="Tahoma" w:cs="Tahoma"/>
        </w:rPr>
        <w:t>.1</w:t>
      </w:r>
      <w:r w:rsidR="00575B41">
        <w:rPr>
          <w:rFonts w:ascii="Tahoma" w:eastAsia="Batang" w:hAnsi="Tahoma" w:cs="Tahoma"/>
        </w:rPr>
        <w:t>2</w:t>
      </w:r>
      <w:r w:rsidR="004F3E57" w:rsidRPr="000924C0">
        <w:rPr>
          <w:rFonts w:ascii="Tahoma" w:eastAsia="Batang" w:hAnsi="Tahoma" w:cs="Tahoma"/>
        </w:rPr>
        <w:t>.2022</w:t>
      </w:r>
      <w:r w:rsidRPr="000924C0">
        <w:rPr>
          <w:rFonts w:ascii="Tahoma" w:eastAsia="Batang" w:hAnsi="Tahoma" w:cs="Tahoma"/>
        </w:rPr>
        <w:t xml:space="preserve">. </w:t>
      </w:r>
      <w:r w:rsidRPr="00154B60">
        <w:rPr>
          <w:rFonts w:ascii="Tahoma" w:eastAsia="Batang" w:hAnsi="Tahoma" w:cs="Tahoma"/>
        </w:rPr>
        <w:t>godine.</w:t>
      </w:r>
    </w:p>
    <w:p w:rsidR="009275CB" w:rsidRPr="00154B60" w:rsidRDefault="009275CB">
      <w:pPr>
        <w:rPr>
          <w:rFonts w:ascii="Tahoma" w:eastAsia="Batang" w:hAnsi="Tahoma" w:cs="Tahoma"/>
        </w:rPr>
      </w:pPr>
    </w:p>
    <w:p w:rsidR="001C0992" w:rsidRPr="00154B60" w:rsidRDefault="001C0992">
      <w:pPr>
        <w:rPr>
          <w:rFonts w:ascii="Tahoma" w:eastAsia="Batang" w:hAnsi="Tahoma" w:cs="Tahoma"/>
        </w:rPr>
      </w:pPr>
    </w:p>
    <w:p w:rsidR="009275CB" w:rsidRPr="00154B60" w:rsidRDefault="009275C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="00024DA5"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>Ravnateljica</w:t>
      </w:r>
    </w:p>
    <w:p w:rsidR="009275CB" w:rsidRPr="00154B60" w:rsidRDefault="009275CB">
      <w:pPr>
        <w:rPr>
          <w:rFonts w:ascii="Tahoma" w:eastAsia="Batang" w:hAnsi="Tahoma" w:cs="Tahoma"/>
        </w:rPr>
      </w:pP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ab/>
      </w:r>
      <w:r w:rsidR="00024DA5" w:rsidRPr="00154B60">
        <w:rPr>
          <w:rFonts w:ascii="Tahoma" w:eastAsia="Batang" w:hAnsi="Tahoma" w:cs="Tahoma"/>
        </w:rPr>
        <w:tab/>
      </w:r>
      <w:r w:rsidRPr="00154B60">
        <w:rPr>
          <w:rFonts w:ascii="Tahoma" w:eastAsia="Batang" w:hAnsi="Tahoma" w:cs="Tahoma"/>
        </w:rPr>
        <w:t>Ana-Maria Devčić</w:t>
      </w:r>
    </w:p>
    <w:sectPr w:rsidR="009275CB" w:rsidRPr="0015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B"/>
    <w:rsid w:val="00001D26"/>
    <w:rsid w:val="00024DA5"/>
    <w:rsid w:val="0009075D"/>
    <w:rsid w:val="000924C0"/>
    <w:rsid w:val="000A2F35"/>
    <w:rsid w:val="000B470C"/>
    <w:rsid w:val="000B7AAC"/>
    <w:rsid w:val="000C12E0"/>
    <w:rsid w:val="000E0475"/>
    <w:rsid w:val="00154B60"/>
    <w:rsid w:val="00155118"/>
    <w:rsid w:val="00181FA3"/>
    <w:rsid w:val="001C0992"/>
    <w:rsid w:val="001D4E5A"/>
    <w:rsid w:val="00237FA7"/>
    <w:rsid w:val="00243410"/>
    <w:rsid w:val="00243BBB"/>
    <w:rsid w:val="002571EB"/>
    <w:rsid w:val="00282ECA"/>
    <w:rsid w:val="002C72BC"/>
    <w:rsid w:val="002D495A"/>
    <w:rsid w:val="002D4FC6"/>
    <w:rsid w:val="0030111C"/>
    <w:rsid w:val="003133E4"/>
    <w:rsid w:val="003754DE"/>
    <w:rsid w:val="0038498C"/>
    <w:rsid w:val="003E49DF"/>
    <w:rsid w:val="003F708E"/>
    <w:rsid w:val="004202F6"/>
    <w:rsid w:val="00431A95"/>
    <w:rsid w:val="00456891"/>
    <w:rsid w:val="00493DF0"/>
    <w:rsid w:val="004B5A1C"/>
    <w:rsid w:val="004D7B38"/>
    <w:rsid w:val="004E5769"/>
    <w:rsid w:val="004F2FAF"/>
    <w:rsid w:val="004F3E57"/>
    <w:rsid w:val="004F5476"/>
    <w:rsid w:val="005366ED"/>
    <w:rsid w:val="005566BB"/>
    <w:rsid w:val="00575B41"/>
    <w:rsid w:val="00577139"/>
    <w:rsid w:val="00587F4F"/>
    <w:rsid w:val="005943C4"/>
    <w:rsid w:val="005A6178"/>
    <w:rsid w:val="005D5A53"/>
    <w:rsid w:val="006019BE"/>
    <w:rsid w:val="00615608"/>
    <w:rsid w:val="00623573"/>
    <w:rsid w:val="00686109"/>
    <w:rsid w:val="006D1F95"/>
    <w:rsid w:val="006F0721"/>
    <w:rsid w:val="006F3C77"/>
    <w:rsid w:val="00713B97"/>
    <w:rsid w:val="00755EB8"/>
    <w:rsid w:val="0076380F"/>
    <w:rsid w:val="007766E3"/>
    <w:rsid w:val="007A37FD"/>
    <w:rsid w:val="00880705"/>
    <w:rsid w:val="008C4005"/>
    <w:rsid w:val="008E04CE"/>
    <w:rsid w:val="00906AF3"/>
    <w:rsid w:val="009275CB"/>
    <w:rsid w:val="00973D0B"/>
    <w:rsid w:val="009C49CB"/>
    <w:rsid w:val="009E7C0A"/>
    <w:rsid w:val="009F01FB"/>
    <w:rsid w:val="009F180A"/>
    <w:rsid w:val="009F6BAD"/>
    <w:rsid w:val="00A11623"/>
    <w:rsid w:val="00A36025"/>
    <w:rsid w:val="00A74C3D"/>
    <w:rsid w:val="00A82FAA"/>
    <w:rsid w:val="00AD0F18"/>
    <w:rsid w:val="00B45150"/>
    <w:rsid w:val="00B53A5C"/>
    <w:rsid w:val="00B829A9"/>
    <w:rsid w:val="00BB0F0F"/>
    <w:rsid w:val="00BC5800"/>
    <w:rsid w:val="00BD4671"/>
    <w:rsid w:val="00BD577E"/>
    <w:rsid w:val="00C17652"/>
    <w:rsid w:val="00C52C4B"/>
    <w:rsid w:val="00C84EE5"/>
    <w:rsid w:val="00D072C7"/>
    <w:rsid w:val="00D5649F"/>
    <w:rsid w:val="00D76C21"/>
    <w:rsid w:val="00DB3A59"/>
    <w:rsid w:val="00DF03DA"/>
    <w:rsid w:val="00E129E9"/>
    <w:rsid w:val="00EB55ED"/>
    <w:rsid w:val="00F05143"/>
    <w:rsid w:val="00F366DE"/>
    <w:rsid w:val="00F45983"/>
    <w:rsid w:val="00F76BAC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786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 Tomljenović</cp:lastModifiedBy>
  <cp:revision>5</cp:revision>
  <cp:lastPrinted>2022-12-01T07:26:00Z</cp:lastPrinted>
  <dcterms:created xsi:type="dcterms:W3CDTF">2022-11-08T12:10:00Z</dcterms:created>
  <dcterms:modified xsi:type="dcterms:W3CDTF">2022-12-01T07:26:00Z</dcterms:modified>
</cp:coreProperties>
</file>